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DFF" w:rsidRDefault="00E22650" w:rsidP="000B49AE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-914400</wp:posOffset>
                </wp:positionV>
                <wp:extent cx="7800975" cy="10706100"/>
                <wp:effectExtent l="0" t="0" r="0" b="0"/>
                <wp:wrapNone/>
                <wp:docPr id="1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0975" cy="10706100"/>
                        </a:xfrm>
                        <a:prstGeom prst="rect">
                          <a:avLst/>
                        </a:prstGeom>
                        <a:solidFill>
                          <a:srgbClr val="0095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98E34" id="Rectangle 13" o:spid="_x0000_s1026" style="position:absolute;left:0;text-align:left;margin-left:-90.75pt;margin-top:-1in;width:614.25pt;height:84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" fillcolor="#009530" stroked="f"/>
            </w:pict>
          </mc:Fallback>
        </mc:AlternateContent>
      </w:r>
      <w:r w:rsidR="000B49AE">
        <w:rPr>
          <w:rFonts w:ascii="Arial" w:eastAsia="宋体" w:hAnsi="Arial" w:cs="Arial"/>
          <w:color w:val="000000"/>
          <w:kern w:val="0"/>
          <w:sz w:val="20"/>
          <w:szCs w:val="20"/>
        </w:rPr>
        <w:t xml:space="preserve"> </w:t>
      </w:r>
    </w:p>
    <w:tbl>
      <w:tblPr>
        <w:tblpPr w:leftFromText="187" w:rightFromText="187" w:vertAnchor="page" w:horzAnchor="margin" w:tblpXSpec="right" w:tblpY="6535"/>
        <w:tblW w:w="5000" w:type="pct"/>
        <w:tblLook w:val="04A0" w:firstRow="1" w:lastRow="0" w:firstColumn="1" w:lastColumn="0" w:noHBand="0" w:noVBand="1"/>
      </w:tblPr>
      <w:tblGrid>
        <w:gridCol w:w="8306"/>
      </w:tblGrid>
      <w:tr w:rsidR="00414EF3" w:rsidRPr="00320E8F" w:rsidTr="00A66342">
        <w:tc>
          <w:tcPr>
            <w:tcW w:w="8522" w:type="dxa"/>
          </w:tcPr>
          <w:p w:rsidR="00414EF3" w:rsidRPr="00320E8F" w:rsidRDefault="00414EF3" w:rsidP="00414EF3">
            <w:pPr>
              <w:pStyle w:val="a8"/>
              <w:rPr>
                <w:rFonts w:ascii="宋体" w:eastAsia="宋体" w:hAnsi="宋体" w:cstheme="majorBidi"/>
                <w:color w:val="000000" w:themeColor="text1"/>
              </w:rPr>
            </w:pPr>
          </w:p>
        </w:tc>
      </w:tr>
      <w:tr w:rsidR="00414EF3" w:rsidRPr="00320E8F" w:rsidTr="00A66342">
        <w:tc>
          <w:tcPr>
            <w:tcW w:w="8522" w:type="dxa"/>
          </w:tcPr>
          <w:sdt>
            <w:sdtPr>
              <w:rPr>
                <w:rFonts w:ascii="Arial" w:eastAsia="宋体" w:hAnsi="Arial" w:cs="Arial"/>
                <w:color w:val="FFFFFF" w:themeColor="background1"/>
                <w:sz w:val="72"/>
                <w:szCs w:val="72"/>
              </w:rPr>
              <w:alias w:val="标题"/>
              <w:id w:val="1830435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:rsidR="00414EF3" w:rsidRPr="00320E8F" w:rsidRDefault="002D0D5E" w:rsidP="00414EF3">
                <w:pPr>
                  <w:pStyle w:val="a8"/>
                  <w:rPr>
                    <w:rFonts w:ascii="宋体" w:eastAsia="宋体" w:hAnsi="宋体" w:cstheme="majorHAnsi"/>
                    <w:color w:val="000000" w:themeColor="text1"/>
                    <w:sz w:val="80"/>
                    <w:szCs w:val="80"/>
                  </w:rPr>
                </w:pPr>
                <w:r>
                  <w:rPr>
                    <w:rFonts w:ascii="Arial" w:eastAsia="宋体" w:hAnsi="Arial" w:cs="Arial"/>
                    <w:color w:val="FFFFFF" w:themeColor="background1"/>
                    <w:sz w:val="72"/>
                    <w:szCs w:val="72"/>
                  </w:rPr>
                  <w:t xml:space="preserve">IMDC </w:t>
                </w:r>
                <w:r>
                  <w:rPr>
                    <w:rFonts w:ascii="Arial" w:eastAsia="宋体" w:hAnsi="Arial" w:cs="Arial" w:hint="eastAsia"/>
                    <w:color w:val="FFFFFF" w:themeColor="background1"/>
                    <w:sz w:val="72"/>
                    <w:szCs w:val="72"/>
                  </w:rPr>
                  <w:t>说明</w:t>
                </w:r>
                <w:r w:rsidR="00B02E5B">
                  <w:rPr>
                    <w:rFonts w:ascii="Arial" w:eastAsia="宋体" w:hAnsi="Arial" w:cs="Arial" w:hint="eastAsia"/>
                    <w:color w:val="FFFFFF" w:themeColor="background1"/>
                    <w:sz w:val="72"/>
                    <w:szCs w:val="72"/>
                  </w:rPr>
                  <w:t>手册</w:t>
                </w:r>
              </w:p>
            </w:sdtContent>
          </w:sdt>
        </w:tc>
      </w:tr>
      <w:tr w:rsidR="00414EF3" w:rsidRPr="00320E8F" w:rsidTr="00A66342">
        <w:tc>
          <w:tcPr>
            <w:tcW w:w="8522" w:type="dxa"/>
          </w:tcPr>
          <w:p w:rsidR="00414EF3" w:rsidRPr="00320E8F" w:rsidRDefault="00414EF3" w:rsidP="00414EF3">
            <w:pPr>
              <w:pStyle w:val="a8"/>
              <w:rPr>
                <w:rFonts w:ascii="宋体" w:eastAsia="宋体" w:hAnsi="宋体" w:cstheme="majorHAnsi"/>
                <w:color w:val="000000" w:themeColor="text1"/>
              </w:rPr>
            </w:pPr>
          </w:p>
        </w:tc>
      </w:tr>
      <w:tr w:rsidR="00F91CB7" w:rsidRPr="00320E8F" w:rsidTr="00F91CB7">
        <w:tc>
          <w:tcPr>
            <w:tcW w:w="8522" w:type="dxa"/>
          </w:tcPr>
          <w:p w:rsidR="00F91CB7" w:rsidRPr="00320E8F" w:rsidRDefault="00F91CB7" w:rsidP="00F91CB7">
            <w:pPr>
              <w:pStyle w:val="a8"/>
              <w:rPr>
                <w:rFonts w:ascii="宋体" w:eastAsia="宋体" w:hAnsi="宋体" w:cstheme="majorBidi"/>
                <w:color w:val="000000" w:themeColor="text1"/>
              </w:rPr>
            </w:pPr>
          </w:p>
        </w:tc>
      </w:tr>
      <w:tr w:rsidR="00F91CB7" w:rsidRPr="00320E8F" w:rsidTr="00F91CB7">
        <w:tc>
          <w:tcPr>
            <w:tcW w:w="8522" w:type="dxa"/>
          </w:tcPr>
          <w:p w:rsidR="00F91CB7" w:rsidRPr="00085794" w:rsidRDefault="00F91CB7" w:rsidP="00346B3B">
            <w:pPr>
              <w:pStyle w:val="a8"/>
              <w:rPr>
                <w:rFonts w:ascii="宋体" w:eastAsia="宋体" w:hAnsi="宋体" w:cstheme="majorHAnsi"/>
                <w:b/>
                <w:color w:val="FFFFFF" w:themeColor="background1"/>
                <w:sz w:val="48"/>
                <w:szCs w:val="48"/>
              </w:rPr>
            </w:pPr>
          </w:p>
        </w:tc>
      </w:tr>
      <w:tr w:rsidR="00F91CB7" w:rsidRPr="00320E8F" w:rsidTr="00F91CB7">
        <w:tc>
          <w:tcPr>
            <w:tcW w:w="8522" w:type="dxa"/>
          </w:tcPr>
          <w:p w:rsidR="00F91CB7" w:rsidRPr="00320E8F" w:rsidRDefault="00F91CB7" w:rsidP="00F91CB7">
            <w:pPr>
              <w:pStyle w:val="a8"/>
              <w:rPr>
                <w:rFonts w:ascii="宋体" w:eastAsia="宋体" w:hAnsi="宋体" w:cstheme="majorHAnsi"/>
                <w:color w:val="000000" w:themeColor="text1"/>
              </w:rPr>
            </w:pPr>
          </w:p>
        </w:tc>
      </w:tr>
    </w:tbl>
    <w:p w:rsidR="009D5A30" w:rsidRPr="002D0D5E" w:rsidRDefault="009D5A30" w:rsidP="009D5A30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kern w:val="0"/>
        </w:rPr>
        <w:br w:type="page"/>
      </w:r>
      <w:bookmarkStart w:id="0" w:name="_GoBack"/>
      <w:bookmarkEnd w:id="0"/>
    </w:p>
    <w:p w:rsidR="005E2CBD" w:rsidRDefault="005E2CBD" w:rsidP="005E2CBD">
      <w:pPr>
        <w:pStyle w:val="TOC"/>
        <w:jc w:val="center"/>
        <w:rPr>
          <w:rFonts w:ascii="Arial" w:eastAsia="宋体" w:hAnsi="Arial" w:cs="Arial"/>
          <w:color w:val="000000"/>
          <w:sz w:val="20"/>
          <w:szCs w:val="20"/>
          <w:lang w:eastAsia="zh-CN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eastAsia="zh-CN"/>
        </w:rPr>
        <w:id w:val="18304315"/>
        <w:docPartObj>
          <w:docPartGallery w:val="Table of Contents"/>
          <w:docPartUnique/>
        </w:docPartObj>
      </w:sdtPr>
      <w:sdtContent>
        <w:p w:rsidR="009B03D7" w:rsidRPr="005E2CBD" w:rsidRDefault="00032396" w:rsidP="005E2CBD">
          <w:pPr>
            <w:pStyle w:val="TOC"/>
            <w:jc w:val="center"/>
            <w:rPr>
              <w:rFonts w:ascii="Arial" w:eastAsia="宋体" w:hAnsi="Arial" w:cs="Arial"/>
              <w:color w:val="000000"/>
              <w:sz w:val="20"/>
              <w:szCs w:val="20"/>
            </w:rPr>
          </w:pPr>
          <w:r>
            <w:rPr>
              <w:rFonts w:hint="eastAsia"/>
              <w:lang w:eastAsia="zh-CN"/>
            </w:rPr>
            <w:t>目录</w:t>
          </w:r>
        </w:p>
        <w:p w:rsidR="004358E8" w:rsidRDefault="003D6339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9B03D7">
            <w:instrText xml:space="preserve"> TOC \o "1-3" \h \z \u </w:instrText>
          </w:r>
          <w:r>
            <w:fldChar w:fldCharType="separate"/>
          </w:r>
          <w:hyperlink w:anchor="_Toc36814116" w:history="1">
            <w:r w:rsidR="004358E8" w:rsidRPr="00A76AA8">
              <w:rPr>
                <w:rStyle w:val="a5"/>
                <w:rFonts w:ascii="宋体" w:hAnsi="宋体"/>
                <w:noProof/>
                <w:kern w:val="0"/>
              </w:rPr>
              <w:t>一、</w:t>
            </w:r>
            <w:r w:rsidR="004358E8">
              <w:rPr>
                <w:noProof/>
              </w:rPr>
              <w:tab/>
            </w:r>
            <w:r w:rsidR="004358E8" w:rsidRPr="00A76AA8">
              <w:rPr>
                <w:rStyle w:val="a5"/>
                <w:rFonts w:ascii="宋体" w:hAnsi="宋体"/>
                <w:noProof/>
              </w:rPr>
              <w:t>IMDC功能描述</w:t>
            </w:r>
            <w:r w:rsidR="004358E8">
              <w:rPr>
                <w:noProof/>
                <w:webHidden/>
              </w:rPr>
              <w:tab/>
            </w:r>
            <w:r w:rsidR="004358E8">
              <w:rPr>
                <w:noProof/>
                <w:webHidden/>
              </w:rPr>
              <w:fldChar w:fldCharType="begin"/>
            </w:r>
            <w:r w:rsidR="004358E8">
              <w:rPr>
                <w:noProof/>
                <w:webHidden/>
              </w:rPr>
              <w:instrText xml:space="preserve"> PAGEREF _Toc36814116 \h </w:instrText>
            </w:r>
            <w:r w:rsidR="004358E8">
              <w:rPr>
                <w:noProof/>
                <w:webHidden/>
              </w:rPr>
            </w:r>
            <w:r w:rsidR="004358E8">
              <w:rPr>
                <w:noProof/>
                <w:webHidden/>
              </w:rPr>
              <w:fldChar w:fldCharType="separate"/>
            </w:r>
            <w:r w:rsidR="004358E8">
              <w:rPr>
                <w:noProof/>
                <w:webHidden/>
              </w:rPr>
              <w:t>3</w:t>
            </w:r>
            <w:r w:rsidR="004358E8"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6814117" w:history="1">
            <w:r w:rsidRPr="00A76AA8">
              <w:rPr>
                <w:rStyle w:val="a5"/>
                <w:rFonts w:ascii="Times New Roman" w:eastAsia="宋体" w:hAnsi="Times New Roman"/>
                <w:noProof/>
                <w:kern w:val="0"/>
              </w:rPr>
              <w:t>1.1.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宋体" w:eastAsia="宋体" w:hAnsi="宋体"/>
                <w:noProof/>
              </w:rPr>
              <w:t>IMDC概述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6814118" w:history="1">
            <w:r w:rsidRPr="00A76AA8">
              <w:rPr>
                <w:rStyle w:val="a5"/>
                <w:rFonts w:ascii="Times New Roman" w:eastAsia="宋体" w:hAnsi="Times New Roman"/>
                <w:noProof/>
                <w:kern w:val="0"/>
              </w:rPr>
              <w:t>1.2.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宋体" w:eastAsia="宋体" w:hAnsi="宋体"/>
                <w:noProof/>
              </w:rPr>
              <w:t>IMDC功能介绍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19" w:history="1">
            <w:r w:rsidRPr="00A76AA8">
              <w:rPr>
                <w:rStyle w:val="a5"/>
                <w:noProof/>
                <w:kern w:val="0"/>
                <w:lang w:val="en-GB"/>
              </w:rPr>
              <w:t>1.2.1.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首页导航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20" w:history="1">
            <w:r w:rsidRPr="00A76AA8">
              <w:rPr>
                <w:rStyle w:val="a5"/>
                <w:noProof/>
                <w:kern w:val="0"/>
                <w:lang w:val="en-GB"/>
              </w:rPr>
              <w:t>1.2.2.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 xml:space="preserve">UPS </w:t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21" w:history="1">
            <w:r w:rsidRPr="00A76AA8">
              <w:rPr>
                <w:rStyle w:val="a5"/>
                <w:noProof/>
                <w:kern w:val="0"/>
                <w:lang w:val="en-GB"/>
              </w:rPr>
              <w:t>1.2.3.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空调页面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22" w:history="1">
            <w:r w:rsidRPr="00A76AA8">
              <w:rPr>
                <w:rStyle w:val="a5"/>
                <w:noProof/>
                <w:kern w:val="0"/>
                <w:lang w:val="en-GB"/>
              </w:rPr>
              <w:t>1.2.4.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环境页面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23" w:history="1">
            <w:r w:rsidRPr="00A76AA8">
              <w:rPr>
                <w:rStyle w:val="a5"/>
                <w:noProof/>
                <w:kern w:val="0"/>
                <w:lang w:val="en-GB"/>
              </w:rPr>
              <w:t>1.2.5.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日志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24" w:history="1">
            <w:r w:rsidRPr="00A76AA8">
              <w:rPr>
                <w:rStyle w:val="a5"/>
                <w:noProof/>
                <w:kern w:val="0"/>
                <w:lang w:val="en-GB"/>
              </w:rPr>
              <w:t>1.2.6.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36814125" w:history="1">
            <w:r w:rsidRPr="00A76AA8">
              <w:rPr>
                <w:rStyle w:val="a5"/>
                <w:rFonts w:ascii="宋体" w:hAnsi="宋体"/>
                <w:noProof/>
                <w:kern w:val="0"/>
              </w:rPr>
              <w:t>二、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宋体" w:hAnsi="宋体"/>
                <w:noProof/>
              </w:rPr>
              <w:t>HMI介绍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36814126" w:history="1">
            <w:r w:rsidRPr="00A76AA8">
              <w:rPr>
                <w:rStyle w:val="a5"/>
                <w:rFonts w:ascii="Times New Roman" w:eastAsia="宋体" w:hAnsi="Times New Roman"/>
                <w:noProof/>
                <w:kern w:val="0"/>
              </w:rPr>
              <w:t>2.1.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宋体" w:eastAsia="宋体" w:hAnsi="宋体"/>
                <w:noProof/>
              </w:rPr>
              <w:t>HMI界面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27" w:history="1">
            <w:r w:rsidRPr="00A76AA8">
              <w:rPr>
                <w:rStyle w:val="a5"/>
                <w:noProof/>
                <w:kern w:val="0"/>
                <w:lang w:val="en-GB"/>
              </w:rPr>
              <w:t>2.1.1.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28" w:history="1">
            <w:r w:rsidRPr="00A76AA8">
              <w:rPr>
                <w:rStyle w:val="a5"/>
                <w:noProof/>
                <w:kern w:val="0"/>
                <w:lang w:val="en-GB"/>
              </w:rPr>
              <w:t>2.1.2.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UPS</w:t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29" w:history="1">
            <w:r w:rsidRPr="00A76AA8">
              <w:rPr>
                <w:rStyle w:val="a5"/>
                <w:noProof/>
                <w:kern w:val="0"/>
                <w:lang w:val="en-GB"/>
              </w:rPr>
              <w:t>2.1.3.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空调界面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30" w:history="1">
            <w:r w:rsidRPr="00A76AA8">
              <w:rPr>
                <w:rStyle w:val="a5"/>
                <w:noProof/>
                <w:kern w:val="0"/>
                <w:lang w:val="en-GB"/>
              </w:rPr>
              <w:t>2.1.4.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环境界面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8E8" w:rsidRDefault="004358E8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36814131" w:history="1">
            <w:r w:rsidRPr="00A76AA8">
              <w:rPr>
                <w:rStyle w:val="a5"/>
                <w:noProof/>
                <w:kern w:val="0"/>
                <w:lang w:val="en-GB"/>
              </w:rPr>
              <w:t>2.1.5.</w:t>
            </w:r>
            <w:r>
              <w:rPr>
                <w:noProof/>
              </w:rPr>
              <w:tab/>
            </w:r>
            <w:r w:rsidRPr="00A76AA8">
              <w:rPr>
                <w:rStyle w:val="a5"/>
                <w:rFonts w:ascii="Calibri" w:hAnsi="Calibri"/>
                <w:noProof/>
                <w:kern w:val="44"/>
                <w:lang w:val="en-GB"/>
              </w:rPr>
              <w:t>日志界面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03D7" w:rsidRDefault="003D6339">
          <w:r>
            <w:fldChar w:fldCharType="end"/>
          </w:r>
        </w:p>
      </w:sdtContent>
    </w:sdt>
    <w:p w:rsidR="009B03D7" w:rsidRDefault="009B03D7">
      <w:pPr>
        <w:widowControl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/>
          <w:color w:val="000000"/>
          <w:kern w:val="0"/>
          <w:sz w:val="20"/>
          <w:szCs w:val="20"/>
        </w:rPr>
        <w:br w:type="page"/>
      </w:r>
    </w:p>
    <w:p w:rsidR="000B49AE" w:rsidRDefault="002D0D5E" w:rsidP="00FF0937">
      <w:pPr>
        <w:pStyle w:val="1"/>
        <w:rPr>
          <w:rFonts w:ascii="宋体" w:hAnsi="宋体"/>
          <w:b w:val="0"/>
          <w:color w:val="000000" w:themeColor="text1"/>
          <w:sz w:val="32"/>
          <w:szCs w:val="32"/>
        </w:rPr>
      </w:pPr>
      <w:bookmarkStart w:id="1" w:name="_Toc36814116"/>
      <w:r>
        <w:rPr>
          <w:rFonts w:ascii="宋体" w:hAnsi="宋体"/>
          <w:b w:val="0"/>
          <w:color w:val="000000" w:themeColor="text1"/>
          <w:sz w:val="32"/>
          <w:szCs w:val="32"/>
        </w:rPr>
        <w:lastRenderedPageBreak/>
        <w:t>IMDC</w:t>
      </w:r>
      <w:r w:rsidR="000B49AE" w:rsidRPr="00FF0937">
        <w:rPr>
          <w:rFonts w:ascii="宋体" w:hAnsi="宋体"/>
          <w:b w:val="0"/>
          <w:color w:val="000000" w:themeColor="text1"/>
          <w:sz w:val="32"/>
          <w:szCs w:val="32"/>
        </w:rPr>
        <w:t>功能描述</w:t>
      </w:r>
      <w:bookmarkEnd w:id="1"/>
    </w:p>
    <w:p w:rsidR="00A96C8E" w:rsidRPr="00A96C8E" w:rsidRDefault="002D0D5E" w:rsidP="00A96C8E">
      <w:pPr>
        <w:pStyle w:val="2"/>
        <w:rPr>
          <w:rFonts w:ascii="宋体" w:eastAsia="宋体" w:hAnsi="宋体"/>
          <w:b w:val="0"/>
          <w:color w:val="000000" w:themeColor="text1"/>
          <w:sz w:val="30"/>
          <w:szCs w:val="30"/>
        </w:rPr>
      </w:pPr>
      <w:bookmarkStart w:id="2" w:name="_Toc36814117"/>
      <w:r>
        <w:rPr>
          <w:rFonts w:ascii="宋体" w:eastAsia="宋体" w:hAnsi="宋体" w:hint="eastAsia"/>
          <w:b w:val="0"/>
          <w:color w:val="000000" w:themeColor="text1"/>
          <w:sz w:val="30"/>
          <w:szCs w:val="30"/>
        </w:rPr>
        <w:t>IMDC</w:t>
      </w:r>
      <w:r w:rsidR="00A96C8E">
        <w:rPr>
          <w:rFonts w:ascii="宋体" w:eastAsia="宋体" w:hAnsi="宋体" w:hint="eastAsia"/>
          <w:b w:val="0"/>
          <w:color w:val="000000" w:themeColor="text1"/>
          <w:sz w:val="30"/>
          <w:szCs w:val="30"/>
        </w:rPr>
        <w:t>概述</w:t>
      </w:r>
      <w:bookmarkEnd w:id="2"/>
    </w:p>
    <w:p w:rsidR="00026B67" w:rsidRDefault="002D0D5E" w:rsidP="002D36B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IMDC</w:t>
      </w:r>
      <w:r w:rsidR="00026B67" w:rsidRPr="002D36BB">
        <w:rPr>
          <w:rFonts w:hint="eastAsia"/>
          <w:sz w:val="24"/>
          <w:szCs w:val="24"/>
        </w:rPr>
        <w:t>云平台通过对配电资产、配电设备、配电系统环境和人员操作的数据和信息进行收集、存储、分析，并对这些信息进行可视化，充分提高配电系统可靠性；同时</w:t>
      </w:r>
      <w:proofErr w:type="spellStart"/>
      <w:r>
        <w:rPr>
          <w:rFonts w:hint="eastAsia"/>
          <w:sz w:val="24"/>
          <w:szCs w:val="24"/>
        </w:rPr>
        <w:t>IMDC</w:t>
      </w:r>
      <w:proofErr w:type="spellEnd"/>
      <w:r w:rsidR="00026B67" w:rsidRPr="002D36BB">
        <w:rPr>
          <w:rFonts w:hint="eastAsia"/>
          <w:sz w:val="24"/>
          <w:szCs w:val="24"/>
        </w:rPr>
        <w:t>云平台功能设计紧密贴合配电系统维护服务的业务流程，充分发挥移动终端在配电系统现场快捷采集和读取信息的优势，使客户维护配电系统变得更加便捷高效，从而降低客户配电系统运营维护成本，提高运维服务效率。</w:t>
      </w:r>
    </w:p>
    <w:p w:rsidR="002D0D5E" w:rsidRDefault="002D0D5E" w:rsidP="002D36BB">
      <w:pPr>
        <w:ind w:firstLineChars="200" w:firstLine="480"/>
        <w:rPr>
          <w:sz w:val="24"/>
          <w:szCs w:val="24"/>
        </w:rPr>
      </w:pPr>
    </w:p>
    <w:p w:rsidR="002D0D5E" w:rsidRDefault="002D0D5E" w:rsidP="002D36BB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 xml:space="preserve">MDC </w:t>
      </w:r>
      <w:r w:rsidRPr="002D0D5E">
        <w:rPr>
          <w:sz w:val="24"/>
          <w:szCs w:val="24"/>
        </w:rPr>
        <w:t>KIT 1</w:t>
      </w:r>
      <w:r w:rsidRPr="002D0D5E">
        <w:rPr>
          <w:rFonts w:hint="eastAsia"/>
          <w:sz w:val="24"/>
          <w:szCs w:val="24"/>
        </w:rPr>
        <w:t>具有</w:t>
      </w:r>
      <w:r w:rsidRPr="002D0D5E">
        <w:rPr>
          <w:rFonts w:hint="eastAsia"/>
          <w:sz w:val="24"/>
          <w:szCs w:val="24"/>
        </w:rPr>
        <w:t>2</w:t>
      </w:r>
      <w:r w:rsidRPr="002D0D5E">
        <w:rPr>
          <w:rFonts w:hint="eastAsia"/>
          <w:sz w:val="24"/>
          <w:szCs w:val="24"/>
        </w:rPr>
        <w:t>个网口</w:t>
      </w:r>
      <w:r w:rsidRPr="002D0D5E">
        <w:rPr>
          <w:rFonts w:hint="eastAsia"/>
          <w:sz w:val="24"/>
          <w:szCs w:val="24"/>
        </w:rPr>
        <w:t xml:space="preserve"> 4</w:t>
      </w:r>
      <w:r w:rsidRPr="002D0D5E">
        <w:rPr>
          <w:rFonts w:hint="eastAsia"/>
          <w:sz w:val="24"/>
          <w:szCs w:val="24"/>
        </w:rPr>
        <w:t>个串口</w:t>
      </w:r>
      <w:r w:rsidRPr="002D0D5E">
        <w:rPr>
          <w:rFonts w:hint="eastAsia"/>
          <w:sz w:val="24"/>
          <w:szCs w:val="24"/>
        </w:rPr>
        <w:t xml:space="preserve"> </w:t>
      </w:r>
      <w:r w:rsidRPr="002D0D5E">
        <w:rPr>
          <w:rFonts w:hint="eastAsia"/>
          <w:sz w:val="24"/>
          <w:szCs w:val="24"/>
        </w:rPr>
        <w:t>使用</w:t>
      </w:r>
      <w:r w:rsidRPr="002D0D5E">
        <w:rPr>
          <w:rFonts w:hint="eastAsia"/>
          <w:sz w:val="24"/>
          <w:szCs w:val="24"/>
        </w:rPr>
        <w:t>12</w:t>
      </w:r>
      <w:r w:rsidRPr="002D0D5E">
        <w:rPr>
          <w:sz w:val="24"/>
          <w:szCs w:val="24"/>
        </w:rPr>
        <w:t>V</w:t>
      </w:r>
      <w:r w:rsidRPr="002D0D5E">
        <w:rPr>
          <w:rFonts w:hint="eastAsia"/>
          <w:sz w:val="24"/>
          <w:szCs w:val="24"/>
        </w:rPr>
        <w:t>直流电源</w:t>
      </w:r>
      <w:r>
        <w:rPr>
          <w:rFonts w:hint="eastAsia"/>
          <w:sz w:val="24"/>
          <w:szCs w:val="24"/>
        </w:rPr>
        <w:t>。</w:t>
      </w:r>
    </w:p>
    <w:p w:rsidR="00C9096C" w:rsidRDefault="00C9096C" w:rsidP="002D36BB">
      <w:pPr>
        <w:ind w:firstLineChars="200" w:firstLine="480"/>
        <w:rPr>
          <w:sz w:val="24"/>
          <w:szCs w:val="24"/>
        </w:rPr>
      </w:pPr>
    </w:p>
    <w:p w:rsidR="00C9096C" w:rsidRDefault="00C9096C" w:rsidP="002D36BB">
      <w:pPr>
        <w:ind w:firstLineChars="200" w:firstLine="480"/>
        <w:rPr>
          <w:sz w:val="24"/>
          <w:szCs w:val="24"/>
        </w:rPr>
      </w:pPr>
    </w:p>
    <w:p w:rsidR="00C9096C" w:rsidRDefault="00C9096C" w:rsidP="002D36BB">
      <w:pPr>
        <w:ind w:firstLineChars="200" w:firstLine="480"/>
        <w:rPr>
          <w:sz w:val="24"/>
          <w:szCs w:val="24"/>
        </w:rPr>
      </w:pPr>
    </w:p>
    <w:p w:rsidR="00C9096C" w:rsidRDefault="00C9096C" w:rsidP="00C9096C">
      <w:pPr>
        <w:ind w:firstLineChars="200" w:firstLine="480"/>
        <w:rPr>
          <w:sz w:val="24"/>
          <w:szCs w:val="24"/>
        </w:rPr>
      </w:pPr>
      <w:r w:rsidRPr="00C9096C">
        <w:rPr>
          <w:noProof/>
          <w:sz w:val="24"/>
          <w:szCs w:val="24"/>
        </w:rPr>
        <w:drawing>
          <wp:inline distT="0" distB="0" distL="0" distR="0">
            <wp:extent cx="3464990" cy="4619708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59" cy="46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754792" wp14:editId="39474DE8">
            <wp:extent cx="4715123" cy="478267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717" cy="491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7C" w:rsidRPr="00A96C8E" w:rsidRDefault="002D0D5E" w:rsidP="0005117C">
      <w:pPr>
        <w:pStyle w:val="2"/>
        <w:rPr>
          <w:rFonts w:ascii="宋体" w:eastAsia="宋体" w:hAnsi="宋体"/>
          <w:b w:val="0"/>
          <w:color w:val="000000" w:themeColor="text1"/>
          <w:sz w:val="30"/>
          <w:szCs w:val="30"/>
        </w:rPr>
      </w:pPr>
      <w:bookmarkStart w:id="3" w:name="_Toc36814118"/>
      <w:r>
        <w:rPr>
          <w:rFonts w:ascii="宋体" w:eastAsia="宋体" w:hAnsi="宋体" w:hint="eastAsia"/>
          <w:b w:val="0"/>
          <w:color w:val="000000" w:themeColor="text1"/>
          <w:sz w:val="30"/>
          <w:szCs w:val="30"/>
        </w:rPr>
        <w:t>IMDC</w:t>
      </w:r>
      <w:r w:rsidR="0005117C">
        <w:rPr>
          <w:rFonts w:ascii="宋体" w:eastAsia="宋体" w:hAnsi="宋体" w:hint="eastAsia"/>
          <w:b w:val="0"/>
          <w:color w:val="000000" w:themeColor="text1"/>
          <w:sz w:val="30"/>
          <w:szCs w:val="30"/>
        </w:rPr>
        <w:t>功能介绍</w:t>
      </w:r>
      <w:bookmarkEnd w:id="3"/>
    </w:p>
    <w:p w:rsidR="00D70262" w:rsidRDefault="002D0D5E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4" w:name="_Toc36814119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首页</w:t>
      </w:r>
      <w:r w:rsidR="00D70262" w:rsidRPr="000E54B8"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导航</w:t>
      </w:r>
      <w:bookmarkEnd w:id="4"/>
    </w:p>
    <w:p w:rsidR="00F9739B" w:rsidRDefault="002D0D5E" w:rsidP="00F14DF8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首页</w:t>
      </w:r>
      <w:r w:rsidR="00F9739B" w:rsidRPr="00F9739B">
        <w:rPr>
          <w:rFonts w:hint="eastAsia"/>
          <w:sz w:val="24"/>
          <w:szCs w:val="24"/>
        </w:rPr>
        <w:t>为用户提供一个能够直观</w:t>
      </w:r>
      <w:proofErr w:type="gramStart"/>
      <w:r w:rsidR="00F9739B" w:rsidRPr="00F9739B">
        <w:rPr>
          <w:rFonts w:hint="eastAsia"/>
          <w:sz w:val="24"/>
          <w:szCs w:val="24"/>
        </w:rPr>
        <w:t>并整体</w:t>
      </w:r>
      <w:proofErr w:type="gramEnd"/>
      <w:r w:rsidR="00F9739B" w:rsidRPr="00F9739B">
        <w:rPr>
          <w:rFonts w:hint="eastAsia"/>
          <w:sz w:val="24"/>
          <w:szCs w:val="24"/>
        </w:rPr>
        <w:t>反应用户所有维护</w:t>
      </w:r>
      <w:r>
        <w:rPr>
          <w:rFonts w:hint="eastAsia"/>
          <w:sz w:val="24"/>
          <w:szCs w:val="24"/>
        </w:rPr>
        <w:t>设备</w:t>
      </w:r>
      <w:r w:rsidR="00F9739B" w:rsidRPr="00F9739B">
        <w:rPr>
          <w:rFonts w:hint="eastAsia"/>
          <w:sz w:val="24"/>
          <w:szCs w:val="24"/>
        </w:rPr>
        <w:t>的运行状况</w:t>
      </w:r>
      <w:r>
        <w:rPr>
          <w:rFonts w:hint="eastAsia"/>
          <w:sz w:val="24"/>
          <w:szCs w:val="24"/>
        </w:rPr>
        <w:t>主，主要包含：</w:t>
      </w:r>
    </w:p>
    <w:p w:rsidR="002D0D5E" w:rsidRDefault="002D0D5E" w:rsidP="005E1057">
      <w:pPr>
        <w:pStyle w:val="aa"/>
        <w:numPr>
          <w:ilvl w:val="0"/>
          <w:numId w:val="2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输出电压</w:t>
      </w:r>
    </w:p>
    <w:p w:rsidR="002D0D5E" w:rsidRDefault="002D0D5E" w:rsidP="005E1057">
      <w:pPr>
        <w:pStyle w:val="aa"/>
        <w:numPr>
          <w:ilvl w:val="0"/>
          <w:numId w:val="2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U</w:t>
      </w:r>
      <w:r>
        <w:rPr>
          <w:sz w:val="24"/>
          <w:szCs w:val="24"/>
        </w:rPr>
        <w:t>PS</w:t>
      </w:r>
      <w:r>
        <w:rPr>
          <w:rFonts w:hint="eastAsia"/>
          <w:sz w:val="24"/>
          <w:szCs w:val="24"/>
        </w:rPr>
        <w:t>运行状态</w:t>
      </w:r>
    </w:p>
    <w:p w:rsidR="002D0D5E" w:rsidRDefault="002D0D5E" w:rsidP="005E1057">
      <w:pPr>
        <w:pStyle w:val="aa"/>
        <w:numPr>
          <w:ilvl w:val="0"/>
          <w:numId w:val="2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U</w:t>
      </w:r>
      <w:r>
        <w:rPr>
          <w:sz w:val="24"/>
          <w:szCs w:val="24"/>
        </w:rPr>
        <w:t>PS</w:t>
      </w:r>
      <w:r>
        <w:rPr>
          <w:rFonts w:hint="eastAsia"/>
          <w:sz w:val="24"/>
          <w:szCs w:val="24"/>
        </w:rPr>
        <w:t>负载率</w:t>
      </w:r>
    </w:p>
    <w:p w:rsidR="002D0D5E" w:rsidRDefault="002D0D5E" w:rsidP="005E1057">
      <w:pPr>
        <w:pStyle w:val="aa"/>
        <w:numPr>
          <w:ilvl w:val="0"/>
          <w:numId w:val="2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空调送风温度</w:t>
      </w:r>
    </w:p>
    <w:p w:rsidR="002D0D5E" w:rsidRDefault="002D0D5E" w:rsidP="005E1057">
      <w:pPr>
        <w:pStyle w:val="aa"/>
        <w:numPr>
          <w:ilvl w:val="0"/>
          <w:numId w:val="2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环境信息</w:t>
      </w:r>
    </w:p>
    <w:p w:rsidR="002D0D5E" w:rsidRDefault="002D0D5E" w:rsidP="005E1057">
      <w:pPr>
        <w:pStyle w:val="aa"/>
        <w:numPr>
          <w:ilvl w:val="0"/>
          <w:numId w:val="2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空调回风温度</w:t>
      </w:r>
    </w:p>
    <w:p w:rsidR="002D0D5E" w:rsidRPr="002D0D5E" w:rsidRDefault="002D0D5E" w:rsidP="002D0D5E">
      <w:pPr>
        <w:pStyle w:val="aa"/>
        <w:ind w:left="900" w:firstLineChars="0" w:firstLine="0"/>
        <w:rPr>
          <w:sz w:val="24"/>
          <w:szCs w:val="24"/>
        </w:rPr>
      </w:pPr>
    </w:p>
    <w:p w:rsidR="002D0D5E" w:rsidRDefault="002D0D5E" w:rsidP="00F14DF8">
      <w:pPr>
        <w:ind w:firstLineChars="200"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B34D0A" wp14:editId="2E9F3E2B">
            <wp:extent cx="5120060" cy="2880000"/>
            <wp:effectExtent l="0" t="0" r="444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6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313D" w:rsidRPr="00F9739B" w:rsidRDefault="0013313D" w:rsidP="0013313D">
      <w:pPr>
        <w:rPr>
          <w:sz w:val="24"/>
          <w:szCs w:val="24"/>
        </w:rPr>
      </w:pPr>
    </w:p>
    <w:p w:rsidR="00D70262" w:rsidRDefault="002D0D5E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5" w:name="_Toc36814120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U</w:t>
      </w:r>
      <w:r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  <w:t xml:space="preserve">PS </w:t>
      </w:r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页面</w:t>
      </w:r>
      <w:bookmarkEnd w:id="5"/>
    </w:p>
    <w:p w:rsidR="003B108B" w:rsidRDefault="002D0D5E" w:rsidP="001C1461">
      <w:pPr>
        <w:ind w:firstLineChars="200" w:firstLine="480"/>
        <w:rPr>
          <w:sz w:val="24"/>
          <w:szCs w:val="24"/>
        </w:rPr>
      </w:pPr>
      <w:r w:rsidRPr="002D0D5E">
        <w:rPr>
          <w:rFonts w:hint="eastAsia"/>
          <w:sz w:val="24"/>
          <w:szCs w:val="24"/>
        </w:rPr>
        <w:t>对</w:t>
      </w:r>
      <w:r w:rsidRPr="002D0D5E">
        <w:rPr>
          <w:rFonts w:hint="eastAsia"/>
          <w:sz w:val="24"/>
          <w:szCs w:val="24"/>
        </w:rPr>
        <w:t>UPS</w:t>
      </w:r>
      <w:r w:rsidRPr="002D0D5E">
        <w:rPr>
          <w:rFonts w:hint="eastAsia"/>
          <w:sz w:val="24"/>
          <w:szCs w:val="24"/>
        </w:rPr>
        <w:t>各部件的运行状态进行监控。如：</w:t>
      </w:r>
      <w:r w:rsidRPr="002D0D5E">
        <w:rPr>
          <w:rFonts w:hint="eastAsia"/>
          <w:sz w:val="24"/>
          <w:szCs w:val="24"/>
        </w:rPr>
        <w:t>UPS</w:t>
      </w:r>
      <w:r w:rsidRPr="002D0D5E">
        <w:rPr>
          <w:rFonts w:hint="eastAsia"/>
          <w:sz w:val="24"/>
          <w:szCs w:val="24"/>
        </w:rPr>
        <w:t>、整流器、电池、逆变器、旁路及输出等各部分的状态。系统支持标明</w:t>
      </w:r>
      <w:r w:rsidRPr="002D0D5E">
        <w:rPr>
          <w:rFonts w:hint="eastAsia"/>
          <w:sz w:val="24"/>
          <w:szCs w:val="24"/>
        </w:rPr>
        <w:t>UPS</w:t>
      </w:r>
      <w:r w:rsidRPr="002D0D5E">
        <w:rPr>
          <w:rFonts w:hint="eastAsia"/>
          <w:sz w:val="24"/>
          <w:szCs w:val="24"/>
        </w:rPr>
        <w:t>电流流向，可看到负载的供电状况，是否受保护等。系统能对机房</w:t>
      </w:r>
      <w:r w:rsidRPr="002D0D5E">
        <w:rPr>
          <w:rFonts w:hint="eastAsia"/>
          <w:sz w:val="24"/>
          <w:szCs w:val="24"/>
        </w:rPr>
        <w:t>UPS</w:t>
      </w:r>
      <w:r w:rsidRPr="002D0D5E">
        <w:rPr>
          <w:rFonts w:hint="eastAsia"/>
          <w:sz w:val="24"/>
          <w:szCs w:val="24"/>
        </w:rPr>
        <w:t>各部件的参数状态进行监控，如：电压、电流、频率、功率、后备时间等；整流器与旁路的电压、电流参数；逆变器与电池的电压、电流及电池的后备时间、充电量，负载的电压、电流参数，并合理布局、形象显示。</w:t>
      </w:r>
      <w:r w:rsidR="005E1057">
        <w:rPr>
          <w:rFonts w:hint="eastAsia"/>
          <w:sz w:val="24"/>
          <w:szCs w:val="24"/>
        </w:rPr>
        <w:t>界面显示包含：</w:t>
      </w:r>
    </w:p>
    <w:p w:rsidR="005E1057" w:rsidRPr="005E1057" w:rsidRDefault="005E1057" w:rsidP="005E1057">
      <w:pPr>
        <w:pStyle w:val="aa"/>
        <w:numPr>
          <w:ilvl w:val="0"/>
          <w:numId w:val="23"/>
        </w:numPr>
        <w:ind w:firstLineChars="0"/>
        <w:rPr>
          <w:sz w:val="24"/>
          <w:szCs w:val="24"/>
        </w:rPr>
      </w:pPr>
      <w:r w:rsidRPr="005E1057">
        <w:rPr>
          <w:rFonts w:hint="eastAsia"/>
          <w:sz w:val="24"/>
          <w:szCs w:val="24"/>
        </w:rPr>
        <w:t>U</w:t>
      </w:r>
      <w:r w:rsidRPr="005E1057">
        <w:rPr>
          <w:sz w:val="24"/>
          <w:szCs w:val="24"/>
        </w:rPr>
        <w:t>PS</w:t>
      </w:r>
      <w:r w:rsidRPr="005E1057">
        <w:rPr>
          <w:rFonts w:hint="eastAsia"/>
          <w:sz w:val="24"/>
          <w:szCs w:val="24"/>
        </w:rPr>
        <w:t>输入信息</w:t>
      </w:r>
      <w:r>
        <w:rPr>
          <w:rFonts w:hint="eastAsia"/>
          <w:sz w:val="24"/>
          <w:szCs w:val="24"/>
        </w:rPr>
        <w:t>（输入频率，输入电压）</w:t>
      </w:r>
    </w:p>
    <w:p w:rsidR="005E1057" w:rsidRPr="005E1057" w:rsidRDefault="005E1057" w:rsidP="005E1057">
      <w:pPr>
        <w:pStyle w:val="aa"/>
        <w:numPr>
          <w:ilvl w:val="0"/>
          <w:numId w:val="23"/>
        </w:numPr>
        <w:ind w:firstLineChars="0"/>
        <w:rPr>
          <w:sz w:val="24"/>
          <w:szCs w:val="24"/>
        </w:rPr>
      </w:pPr>
      <w:r w:rsidRPr="005E1057">
        <w:rPr>
          <w:sz w:val="24"/>
          <w:szCs w:val="24"/>
        </w:rPr>
        <w:t>UPS</w:t>
      </w:r>
      <w:r w:rsidRPr="005E1057">
        <w:rPr>
          <w:rFonts w:hint="eastAsia"/>
          <w:sz w:val="24"/>
          <w:szCs w:val="24"/>
        </w:rPr>
        <w:t>负载率</w:t>
      </w:r>
    </w:p>
    <w:p w:rsidR="005E1057" w:rsidRPr="005E1057" w:rsidRDefault="005E1057" w:rsidP="005E1057">
      <w:pPr>
        <w:pStyle w:val="aa"/>
        <w:numPr>
          <w:ilvl w:val="0"/>
          <w:numId w:val="23"/>
        </w:numPr>
        <w:ind w:firstLineChars="0"/>
        <w:rPr>
          <w:sz w:val="24"/>
          <w:szCs w:val="24"/>
        </w:rPr>
      </w:pPr>
      <w:r w:rsidRPr="005E1057">
        <w:rPr>
          <w:rFonts w:hint="eastAsia"/>
          <w:sz w:val="24"/>
          <w:szCs w:val="24"/>
        </w:rPr>
        <w:t>U</w:t>
      </w:r>
      <w:r w:rsidRPr="005E1057">
        <w:rPr>
          <w:sz w:val="24"/>
          <w:szCs w:val="24"/>
        </w:rPr>
        <w:t>PS</w:t>
      </w:r>
      <w:r w:rsidRPr="005E1057">
        <w:rPr>
          <w:rFonts w:hint="eastAsia"/>
          <w:sz w:val="24"/>
          <w:szCs w:val="24"/>
        </w:rPr>
        <w:t>状态</w:t>
      </w:r>
      <w:r>
        <w:rPr>
          <w:rFonts w:hint="eastAsia"/>
          <w:sz w:val="24"/>
          <w:szCs w:val="24"/>
        </w:rPr>
        <w:t>（电池容量，电池电流，内部温度，电池电压）</w:t>
      </w:r>
    </w:p>
    <w:p w:rsidR="005E1057" w:rsidRPr="005E1057" w:rsidRDefault="005E1057" w:rsidP="005E1057">
      <w:pPr>
        <w:pStyle w:val="aa"/>
        <w:numPr>
          <w:ilvl w:val="0"/>
          <w:numId w:val="23"/>
        </w:numPr>
        <w:ind w:firstLineChars="0"/>
        <w:rPr>
          <w:sz w:val="24"/>
          <w:szCs w:val="24"/>
        </w:rPr>
      </w:pPr>
      <w:r w:rsidRPr="005E1057">
        <w:rPr>
          <w:rFonts w:hint="eastAsia"/>
          <w:sz w:val="24"/>
          <w:szCs w:val="24"/>
        </w:rPr>
        <w:t>U</w:t>
      </w:r>
      <w:r w:rsidRPr="005E1057">
        <w:rPr>
          <w:sz w:val="24"/>
          <w:szCs w:val="24"/>
        </w:rPr>
        <w:t>PS</w:t>
      </w:r>
      <w:r w:rsidRPr="005E1057">
        <w:rPr>
          <w:rFonts w:hint="eastAsia"/>
          <w:sz w:val="24"/>
          <w:szCs w:val="24"/>
        </w:rPr>
        <w:t>输出信息</w:t>
      </w:r>
      <w:r>
        <w:rPr>
          <w:rFonts w:hint="eastAsia"/>
          <w:sz w:val="24"/>
          <w:szCs w:val="24"/>
        </w:rPr>
        <w:t>（输出电压，输出电流，输出频率）</w:t>
      </w:r>
    </w:p>
    <w:p w:rsidR="005E1057" w:rsidRPr="005E1057" w:rsidRDefault="005E1057" w:rsidP="005E1057">
      <w:pPr>
        <w:pStyle w:val="aa"/>
        <w:numPr>
          <w:ilvl w:val="0"/>
          <w:numId w:val="23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其他</w:t>
      </w:r>
    </w:p>
    <w:p w:rsidR="003B108B" w:rsidRDefault="002D0D5E" w:rsidP="003B108B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64F57B6" wp14:editId="2CE49A97">
            <wp:extent cx="5192202" cy="287972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64" cy="2880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AD4" w:rsidRDefault="005E1057" w:rsidP="003A03E7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点击其他中的红色框图标，可以显示更多</w:t>
      </w:r>
      <w:r>
        <w:rPr>
          <w:rFonts w:hint="eastAsia"/>
          <w:sz w:val="24"/>
          <w:szCs w:val="24"/>
        </w:rPr>
        <w:t>U</w:t>
      </w:r>
      <w:r>
        <w:rPr>
          <w:sz w:val="24"/>
          <w:szCs w:val="24"/>
        </w:rPr>
        <w:t>PS</w:t>
      </w:r>
      <w:r>
        <w:rPr>
          <w:rFonts w:hint="eastAsia"/>
          <w:sz w:val="24"/>
          <w:szCs w:val="24"/>
        </w:rPr>
        <w:t>参数及数据</w:t>
      </w:r>
    </w:p>
    <w:p w:rsidR="005E1057" w:rsidRDefault="005E1057" w:rsidP="005E1057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29173699" wp14:editId="54E56F43">
            <wp:extent cx="5191760" cy="2660607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3086" cy="2676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7649" w:rsidRPr="003A03E7" w:rsidRDefault="00767649" w:rsidP="00767649">
      <w:pPr>
        <w:rPr>
          <w:sz w:val="24"/>
          <w:szCs w:val="24"/>
        </w:rPr>
      </w:pPr>
    </w:p>
    <w:p w:rsidR="00D70262" w:rsidRDefault="005E1057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6" w:name="_Toc36814121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空调页面</w:t>
      </w:r>
      <w:bookmarkEnd w:id="6"/>
    </w:p>
    <w:p w:rsidR="00C9096C" w:rsidRDefault="00C9096C" w:rsidP="00C9096C">
      <w:pPr>
        <w:ind w:firstLineChars="200" w:firstLine="480"/>
        <w:rPr>
          <w:sz w:val="24"/>
          <w:szCs w:val="24"/>
        </w:rPr>
      </w:pPr>
      <w:r w:rsidRPr="00C9096C">
        <w:rPr>
          <w:rFonts w:hint="eastAsia"/>
          <w:sz w:val="24"/>
          <w:szCs w:val="24"/>
        </w:rPr>
        <w:t>实现空调的监控，功能包括开关机</w:t>
      </w:r>
      <w:r w:rsidR="009F358B">
        <w:rPr>
          <w:rFonts w:hint="eastAsia"/>
          <w:sz w:val="24"/>
          <w:szCs w:val="24"/>
        </w:rPr>
        <w:t>（</w:t>
      </w:r>
      <w:r w:rsidR="009F358B">
        <w:rPr>
          <w:rFonts w:hint="eastAsia"/>
          <w:sz w:val="24"/>
          <w:szCs w:val="24"/>
        </w:rPr>
        <w:t>app</w:t>
      </w:r>
      <w:r w:rsidR="009F358B">
        <w:rPr>
          <w:rFonts w:hint="eastAsia"/>
          <w:sz w:val="24"/>
          <w:szCs w:val="24"/>
        </w:rPr>
        <w:t>端）</w:t>
      </w:r>
      <w:r w:rsidRPr="00C9096C">
        <w:rPr>
          <w:rFonts w:hint="eastAsia"/>
          <w:sz w:val="24"/>
          <w:szCs w:val="24"/>
        </w:rPr>
        <w:t>，对机房精密空调各部件的运行状态和运行参数进行监控。例如：压缩机、滤网、风机、加热器、加湿器、去湿器、通风装置等部件运行或停止的状况，管理员可以通过网络实时查看空调运行参数。</w:t>
      </w:r>
      <w:r>
        <w:rPr>
          <w:rFonts w:hint="eastAsia"/>
          <w:sz w:val="24"/>
          <w:szCs w:val="24"/>
        </w:rPr>
        <w:t>界面显示包含：</w:t>
      </w:r>
    </w:p>
    <w:p w:rsidR="009F358B" w:rsidRPr="009F358B" w:rsidRDefault="009F358B" w:rsidP="009F358B">
      <w:pPr>
        <w:pStyle w:val="aa"/>
        <w:numPr>
          <w:ilvl w:val="0"/>
          <w:numId w:val="24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空调选择栏（默认一台的时候隐藏）</w:t>
      </w:r>
    </w:p>
    <w:p w:rsidR="00C9096C" w:rsidRPr="009F358B" w:rsidRDefault="00C9096C" w:rsidP="009F358B">
      <w:pPr>
        <w:pStyle w:val="aa"/>
        <w:numPr>
          <w:ilvl w:val="0"/>
          <w:numId w:val="24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回风温度</w:t>
      </w:r>
    </w:p>
    <w:p w:rsidR="00C9096C" w:rsidRPr="009F358B" w:rsidRDefault="00C9096C" w:rsidP="009F358B">
      <w:pPr>
        <w:pStyle w:val="aa"/>
        <w:numPr>
          <w:ilvl w:val="0"/>
          <w:numId w:val="24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送风温度</w:t>
      </w:r>
    </w:p>
    <w:p w:rsidR="00C9096C" w:rsidRPr="009F358B" w:rsidRDefault="00C9096C" w:rsidP="009F358B">
      <w:pPr>
        <w:pStyle w:val="aa"/>
        <w:numPr>
          <w:ilvl w:val="0"/>
          <w:numId w:val="24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回风湿度</w:t>
      </w:r>
    </w:p>
    <w:p w:rsidR="00C9096C" w:rsidRPr="009F358B" w:rsidRDefault="00C9096C" w:rsidP="009F358B">
      <w:pPr>
        <w:pStyle w:val="aa"/>
        <w:numPr>
          <w:ilvl w:val="0"/>
          <w:numId w:val="24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运行状态</w:t>
      </w:r>
    </w:p>
    <w:p w:rsidR="00C9096C" w:rsidRDefault="00C9096C" w:rsidP="009F358B">
      <w:pPr>
        <w:pStyle w:val="aa"/>
        <w:numPr>
          <w:ilvl w:val="0"/>
          <w:numId w:val="24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详细数据</w:t>
      </w:r>
    </w:p>
    <w:p w:rsidR="00C9096C" w:rsidRPr="00C9096C" w:rsidRDefault="009F358B" w:rsidP="009F358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372FDF" wp14:editId="2134439F">
            <wp:extent cx="5231958" cy="287972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33" cy="2880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419" w:rsidRDefault="00C9096C" w:rsidP="00C9096C">
      <w:pPr>
        <w:ind w:firstLineChars="200" w:firstLine="480"/>
        <w:rPr>
          <w:sz w:val="24"/>
          <w:szCs w:val="24"/>
        </w:rPr>
      </w:pPr>
      <w:r w:rsidRPr="00C9096C">
        <w:rPr>
          <w:rFonts w:hint="eastAsia"/>
          <w:sz w:val="24"/>
          <w:szCs w:val="24"/>
        </w:rPr>
        <w:t>授权用户可通过软件</w:t>
      </w:r>
      <w:r w:rsidR="009F358B">
        <w:rPr>
          <w:rFonts w:hint="eastAsia"/>
          <w:sz w:val="24"/>
          <w:szCs w:val="24"/>
        </w:rPr>
        <w:t>点击运行状态旁的小按钮，查看所有参数及数据</w:t>
      </w:r>
      <w:r w:rsidR="00504419">
        <w:rPr>
          <w:rFonts w:hint="eastAsia"/>
          <w:sz w:val="24"/>
          <w:szCs w:val="24"/>
        </w:rPr>
        <w:t>。</w:t>
      </w:r>
    </w:p>
    <w:p w:rsidR="00B937C9" w:rsidRPr="000B4F8E" w:rsidRDefault="009F358B" w:rsidP="009F358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BBA4FC" wp14:editId="103BFBDD">
            <wp:extent cx="5274310" cy="258064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262" w:rsidRDefault="009F358B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7" w:name="_Toc36814122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环境页面</w:t>
      </w:r>
      <w:bookmarkEnd w:id="7"/>
    </w:p>
    <w:p w:rsidR="009F358B" w:rsidRPr="009F358B" w:rsidRDefault="009F358B" w:rsidP="007A5891">
      <w:pPr>
        <w:ind w:left="48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实现对环境的监控，功能包括开关</w:t>
      </w:r>
      <w:proofErr w:type="gramStart"/>
      <w:r w:rsidRPr="009F358B">
        <w:rPr>
          <w:rFonts w:hint="eastAsia"/>
          <w:sz w:val="24"/>
          <w:szCs w:val="24"/>
        </w:rPr>
        <w:t>量状态</w:t>
      </w:r>
      <w:proofErr w:type="gramEnd"/>
      <w:r w:rsidRPr="009F358B">
        <w:rPr>
          <w:rFonts w:hint="eastAsia"/>
          <w:sz w:val="24"/>
          <w:szCs w:val="24"/>
        </w:rPr>
        <w:t>及实施温湿度信息。界面显示包含：</w:t>
      </w:r>
    </w:p>
    <w:p w:rsidR="009F358B" w:rsidRPr="009F358B" w:rsidRDefault="009F358B" w:rsidP="009F358B">
      <w:pPr>
        <w:pStyle w:val="aa"/>
        <w:numPr>
          <w:ilvl w:val="0"/>
          <w:numId w:val="25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冷通道环境（温度，湿度）</w:t>
      </w:r>
    </w:p>
    <w:p w:rsidR="009F358B" w:rsidRPr="009F358B" w:rsidRDefault="009F358B" w:rsidP="009F358B">
      <w:pPr>
        <w:pStyle w:val="aa"/>
        <w:numPr>
          <w:ilvl w:val="0"/>
          <w:numId w:val="25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温度历史曲线（当天的温度变化曲线图）</w:t>
      </w:r>
    </w:p>
    <w:p w:rsidR="009F358B" w:rsidRPr="009F358B" w:rsidRDefault="009F358B" w:rsidP="009F358B">
      <w:pPr>
        <w:pStyle w:val="aa"/>
        <w:numPr>
          <w:ilvl w:val="0"/>
          <w:numId w:val="25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湿度历史曲线（当天的湿度变化曲线图）</w:t>
      </w:r>
    </w:p>
    <w:p w:rsidR="009F358B" w:rsidRPr="009F358B" w:rsidRDefault="009F358B" w:rsidP="009F358B">
      <w:pPr>
        <w:pStyle w:val="aa"/>
        <w:numPr>
          <w:ilvl w:val="0"/>
          <w:numId w:val="25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热通道环境</w:t>
      </w:r>
    </w:p>
    <w:p w:rsidR="009F358B" w:rsidRPr="009F358B" w:rsidRDefault="009F358B" w:rsidP="009F358B">
      <w:pPr>
        <w:pStyle w:val="aa"/>
        <w:numPr>
          <w:ilvl w:val="0"/>
          <w:numId w:val="25"/>
        </w:numPr>
        <w:ind w:firstLineChars="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机柜状态（烟感，门禁，漏水，</w:t>
      </w:r>
      <w:r w:rsidRPr="009F358B">
        <w:rPr>
          <w:rFonts w:hint="eastAsia"/>
          <w:sz w:val="24"/>
          <w:szCs w:val="24"/>
        </w:rPr>
        <w:t>S</w:t>
      </w:r>
      <w:r w:rsidRPr="009F358B">
        <w:rPr>
          <w:sz w:val="24"/>
          <w:szCs w:val="24"/>
        </w:rPr>
        <w:t>PD</w:t>
      </w:r>
      <w:r w:rsidRPr="009F358B">
        <w:rPr>
          <w:rFonts w:hint="eastAsia"/>
          <w:sz w:val="24"/>
          <w:szCs w:val="24"/>
        </w:rPr>
        <w:t>，风扇）</w:t>
      </w:r>
    </w:p>
    <w:p w:rsidR="0080639C" w:rsidRPr="0080639C" w:rsidRDefault="007A5891" w:rsidP="0080639C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74E28BA" wp14:editId="2C7D22B1">
            <wp:extent cx="5279666" cy="2969778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66" cy="297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262" w:rsidRDefault="007A5891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8" w:name="_Toc36814123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日志</w:t>
      </w:r>
      <w:bookmarkEnd w:id="8"/>
    </w:p>
    <w:p w:rsidR="00C60DBA" w:rsidRDefault="002B09F4" w:rsidP="00C60DB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用户可以根据需要</w:t>
      </w:r>
      <w:r w:rsidR="00BF1421">
        <w:rPr>
          <w:rFonts w:hint="eastAsia"/>
          <w:sz w:val="24"/>
          <w:szCs w:val="24"/>
        </w:rPr>
        <w:t>对</w:t>
      </w:r>
      <w:r w:rsidR="00003BDA">
        <w:rPr>
          <w:rFonts w:hint="eastAsia"/>
          <w:sz w:val="24"/>
          <w:szCs w:val="24"/>
        </w:rPr>
        <w:t>设备</w:t>
      </w:r>
      <w:r w:rsidR="00BF1421">
        <w:rPr>
          <w:rFonts w:hint="eastAsia"/>
          <w:sz w:val="24"/>
          <w:szCs w:val="24"/>
        </w:rPr>
        <w:t>进行历史数据和告警数据的查询。</w:t>
      </w:r>
    </w:p>
    <w:p w:rsidR="00166A89" w:rsidRDefault="00166A89" w:rsidP="00C60DBA">
      <w:pPr>
        <w:ind w:firstLineChars="200" w:firstLine="480"/>
        <w:rPr>
          <w:sz w:val="24"/>
          <w:szCs w:val="24"/>
        </w:rPr>
      </w:pPr>
    </w:p>
    <w:p w:rsidR="00166A89" w:rsidRDefault="00166A89" w:rsidP="00C60DBA">
      <w:pPr>
        <w:ind w:firstLineChars="200" w:firstLine="480"/>
        <w:rPr>
          <w:sz w:val="24"/>
          <w:szCs w:val="24"/>
        </w:rPr>
      </w:pPr>
    </w:p>
    <w:p w:rsidR="00166A89" w:rsidRDefault="00166A89" w:rsidP="00166A8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035F0DB" wp14:editId="49E4A468">
            <wp:extent cx="5669280" cy="389423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2062" cy="394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21" w:rsidRDefault="00BF1421" w:rsidP="00C60DBA">
      <w:pPr>
        <w:ind w:firstLineChars="200" w:firstLine="480"/>
        <w:rPr>
          <w:sz w:val="24"/>
          <w:szCs w:val="24"/>
        </w:rPr>
      </w:pPr>
    </w:p>
    <w:p w:rsidR="00166A89" w:rsidRDefault="00166A89" w:rsidP="00C60DBA">
      <w:pPr>
        <w:ind w:firstLineChars="200" w:firstLine="480"/>
        <w:rPr>
          <w:sz w:val="24"/>
          <w:szCs w:val="24"/>
        </w:rPr>
      </w:pPr>
    </w:p>
    <w:p w:rsidR="00166A89" w:rsidRDefault="00166A89" w:rsidP="00C60DBA">
      <w:pPr>
        <w:ind w:firstLineChars="200" w:firstLine="480"/>
        <w:rPr>
          <w:sz w:val="24"/>
          <w:szCs w:val="24"/>
        </w:rPr>
      </w:pPr>
    </w:p>
    <w:p w:rsidR="00BF1421" w:rsidRPr="00166A89" w:rsidRDefault="00BF1421" w:rsidP="00166A89">
      <w:pPr>
        <w:rPr>
          <w:b/>
          <w:bCs/>
          <w:sz w:val="24"/>
          <w:szCs w:val="24"/>
        </w:rPr>
      </w:pPr>
      <w:r w:rsidRPr="00166A89">
        <w:rPr>
          <w:rStyle w:val="af"/>
          <w:sz w:val="24"/>
          <w:szCs w:val="24"/>
        </w:rPr>
        <w:lastRenderedPageBreak/>
        <w:t>历史数据</w:t>
      </w:r>
      <w:r w:rsidRPr="00166A89">
        <w:rPr>
          <w:rStyle w:val="af"/>
          <w:rFonts w:hint="eastAsia"/>
          <w:sz w:val="24"/>
          <w:szCs w:val="24"/>
        </w:rPr>
        <w:t>查询：</w:t>
      </w:r>
    </w:p>
    <w:p w:rsidR="00BF1421" w:rsidRPr="00166A89" w:rsidRDefault="00166A89" w:rsidP="00166A8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</w:t>
      </w:r>
      <w:r w:rsidR="00BF1421" w:rsidRPr="00166A89">
        <w:rPr>
          <w:rFonts w:hint="eastAsia"/>
          <w:sz w:val="24"/>
          <w:szCs w:val="24"/>
        </w:rPr>
        <w:t>选择时间</w:t>
      </w:r>
    </w:p>
    <w:p w:rsidR="00BF1421" w:rsidRDefault="00CD354B" w:rsidP="00BF14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E5741C8" wp14:editId="6FD3865E">
            <wp:extent cx="5274310" cy="280987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21" w:rsidRPr="00003BDA" w:rsidRDefault="00BF1421" w:rsidP="00BF1421">
      <w:pPr>
        <w:rPr>
          <w:sz w:val="24"/>
          <w:szCs w:val="24"/>
        </w:rPr>
      </w:pPr>
    </w:p>
    <w:p w:rsidR="009C2841" w:rsidRPr="00BF1421" w:rsidRDefault="00BF1421" w:rsidP="00BF142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.</w:t>
      </w:r>
      <w:r w:rsidRPr="00BF1421">
        <w:rPr>
          <w:rFonts w:hint="eastAsia"/>
          <w:sz w:val="24"/>
          <w:szCs w:val="24"/>
        </w:rPr>
        <w:t>选择设备</w:t>
      </w:r>
    </w:p>
    <w:p w:rsidR="00BF1421" w:rsidRDefault="00CD354B" w:rsidP="00BF14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16225E2" wp14:editId="4CE141AC">
            <wp:extent cx="5274310" cy="2856865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21" w:rsidRPr="00BF1421" w:rsidRDefault="00BF1421" w:rsidP="00BF1421">
      <w:pPr>
        <w:rPr>
          <w:sz w:val="24"/>
          <w:szCs w:val="24"/>
        </w:rPr>
      </w:pPr>
    </w:p>
    <w:p w:rsidR="00BF1421" w:rsidRPr="00BF1421" w:rsidRDefault="00BF1421" w:rsidP="00BF142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勾选，需要的点位</w:t>
      </w:r>
    </w:p>
    <w:p w:rsidR="00BF1421" w:rsidRDefault="00CD354B" w:rsidP="00BF142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8BDB4E" wp14:editId="1BF06284">
            <wp:extent cx="5274310" cy="2497455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421" w:rsidRPr="00BF1421" w:rsidRDefault="00BF1421" w:rsidP="00BF142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.</w:t>
      </w:r>
      <w:r w:rsidRPr="00BF1421">
        <w:rPr>
          <w:rFonts w:hint="eastAsia"/>
          <w:sz w:val="24"/>
          <w:szCs w:val="24"/>
        </w:rPr>
        <w:t>选择检索，生成曲线</w:t>
      </w:r>
    </w:p>
    <w:p w:rsidR="00BF1421" w:rsidRDefault="00CD354B" w:rsidP="00BF142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1F3781F" wp14:editId="6698F550">
            <wp:extent cx="5274310" cy="253746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A89" w:rsidRDefault="00166A89" w:rsidP="00BF1421">
      <w:pPr>
        <w:rPr>
          <w:sz w:val="24"/>
          <w:szCs w:val="24"/>
        </w:rPr>
      </w:pPr>
    </w:p>
    <w:p w:rsidR="00BF1421" w:rsidRDefault="00BF1421" w:rsidP="00BF1421">
      <w:pPr>
        <w:rPr>
          <w:rStyle w:val="af"/>
          <w:sz w:val="24"/>
          <w:szCs w:val="24"/>
        </w:rPr>
      </w:pPr>
      <w:r w:rsidRPr="00166A89">
        <w:rPr>
          <w:rStyle w:val="af"/>
          <w:sz w:val="24"/>
          <w:szCs w:val="24"/>
        </w:rPr>
        <w:t>告警</w:t>
      </w:r>
      <w:r w:rsidRPr="00166A89">
        <w:rPr>
          <w:rStyle w:val="af"/>
          <w:rFonts w:hint="eastAsia"/>
          <w:sz w:val="24"/>
          <w:szCs w:val="24"/>
        </w:rPr>
        <w:t>数据</w:t>
      </w:r>
      <w:r w:rsidRPr="00166A89">
        <w:rPr>
          <w:rStyle w:val="af"/>
          <w:sz w:val="24"/>
          <w:szCs w:val="24"/>
        </w:rPr>
        <w:t>查询</w:t>
      </w:r>
      <w:r w:rsidR="00166A89" w:rsidRPr="00166A89">
        <w:rPr>
          <w:rStyle w:val="af"/>
          <w:rFonts w:hint="eastAsia"/>
          <w:sz w:val="24"/>
          <w:szCs w:val="24"/>
        </w:rPr>
        <w:t>：</w:t>
      </w:r>
    </w:p>
    <w:p w:rsidR="00166A89" w:rsidRPr="00166A89" w:rsidRDefault="00166A89" w:rsidP="00BF1421">
      <w:pPr>
        <w:rPr>
          <w:rStyle w:val="af"/>
          <w:sz w:val="24"/>
          <w:szCs w:val="24"/>
        </w:rPr>
      </w:pPr>
    </w:p>
    <w:p w:rsidR="00166A89" w:rsidRPr="00166A89" w:rsidRDefault="00166A89" w:rsidP="00166A89">
      <w:pPr>
        <w:pStyle w:val="aa"/>
        <w:numPr>
          <w:ilvl w:val="0"/>
          <w:numId w:val="28"/>
        </w:numPr>
        <w:ind w:firstLineChars="0"/>
        <w:rPr>
          <w:sz w:val="24"/>
          <w:szCs w:val="24"/>
        </w:rPr>
      </w:pPr>
      <w:r w:rsidRPr="00166A89">
        <w:rPr>
          <w:sz w:val="24"/>
          <w:szCs w:val="24"/>
        </w:rPr>
        <w:t>历史</w:t>
      </w:r>
      <w:r w:rsidRPr="00166A89">
        <w:rPr>
          <w:rFonts w:hint="eastAsia"/>
          <w:sz w:val="24"/>
          <w:szCs w:val="24"/>
        </w:rPr>
        <w:t>告警选项前打勾</w:t>
      </w:r>
    </w:p>
    <w:p w:rsidR="00166A89" w:rsidRDefault="00CD354B" w:rsidP="00166A89">
      <w:pPr>
        <w:pStyle w:val="aa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030F410" wp14:editId="6B877F5A">
            <wp:extent cx="5274310" cy="2496185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A89" w:rsidRPr="00166A89" w:rsidRDefault="00166A89" w:rsidP="00166A89">
      <w:pPr>
        <w:pStyle w:val="aa"/>
        <w:numPr>
          <w:ilvl w:val="0"/>
          <w:numId w:val="28"/>
        </w:numPr>
        <w:ind w:firstLineChars="0"/>
        <w:rPr>
          <w:sz w:val="24"/>
          <w:szCs w:val="24"/>
        </w:rPr>
      </w:pPr>
      <w:r w:rsidRPr="00166A89">
        <w:rPr>
          <w:rFonts w:hint="eastAsia"/>
          <w:sz w:val="24"/>
          <w:szCs w:val="24"/>
        </w:rPr>
        <w:lastRenderedPageBreak/>
        <w:t>选择时间</w:t>
      </w:r>
    </w:p>
    <w:p w:rsidR="00166A89" w:rsidRDefault="00CD354B" w:rsidP="00CD354B">
      <w:pPr>
        <w:pStyle w:val="aa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C4862AC" wp14:editId="7B14E074">
            <wp:extent cx="5274310" cy="258889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4B" w:rsidRPr="00CD354B" w:rsidRDefault="00CD354B" w:rsidP="00CD354B">
      <w:pPr>
        <w:pStyle w:val="aa"/>
        <w:ind w:left="360" w:firstLineChars="0" w:firstLine="0"/>
        <w:rPr>
          <w:sz w:val="24"/>
          <w:szCs w:val="24"/>
        </w:rPr>
      </w:pPr>
    </w:p>
    <w:p w:rsidR="00166A89" w:rsidRPr="00166A89" w:rsidRDefault="00166A89" w:rsidP="00166A89">
      <w:pPr>
        <w:pStyle w:val="aa"/>
        <w:numPr>
          <w:ilvl w:val="0"/>
          <w:numId w:val="28"/>
        </w:numPr>
        <w:ind w:firstLineChars="0"/>
        <w:rPr>
          <w:sz w:val="24"/>
          <w:szCs w:val="24"/>
        </w:rPr>
      </w:pPr>
      <w:r w:rsidRPr="00166A89">
        <w:rPr>
          <w:rFonts w:hint="eastAsia"/>
          <w:sz w:val="24"/>
          <w:szCs w:val="24"/>
        </w:rPr>
        <w:t>点击检索</w:t>
      </w:r>
    </w:p>
    <w:p w:rsidR="00166A89" w:rsidRDefault="00CD354B" w:rsidP="00166A89">
      <w:pPr>
        <w:pStyle w:val="aa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78645A4" wp14:editId="13F90539">
            <wp:extent cx="5274310" cy="253238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54B" w:rsidRPr="00166A89" w:rsidRDefault="00CD354B" w:rsidP="00166A89">
      <w:pPr>
        <w:pStyle w:val="aa"/>
        <w:ind w:left="360" w:firstLineChars="0" w:firstLine="0"/>
        <w:rPr>
          <w:sz w:val="24"/>
          <w:szCs w:val="24"/>
        </w:rPr>
      </w:pPr>
    </w:p>
    <w:p w:rsidR="00D70262" w:rsidRDefault="00166A89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9" w:name="_Toc36814124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设置</w:t>
      </w:r>
      <w:bookmarkEnd w:id="9"/>
    </w:p>
    <w:p w:rsidR="00CE334B" w:rsidRDefault="00CD354B" w:rsidP="00B26D38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设置是对监控设备的报警信息，阀值，通讯协议，页面配置，控制管理进行统一管理和设置，显示界面包含：设备，协议，页面配置，自控配置，系统参数，北向协议及公司信息。</w:t>
      </w:r>
    </w:p>
    <w:p w:rsidR="009D0FAF" w:rsidRDefault="009D0FAF" w:rsidP="00B26D38">
      <w:pPr>
        <w:ind w:firstLineChars="200" w:firstLine="480"/>
        <w:rPr>
          <w:sz w:val="24"/>
          <w:szCs w:val="24"/>
        </w:rPr>
      </w:pPr>
    </w:p>
    <w:p w:rsidR="009D0FAF" w:rsidRDefault="009D0FAF" w:rsidP="00B26D38">
      <w:pPr>
        <w:ind w:firstLineChars="200" w:firstLine="480"/>
        <w:rPr>
          <w:sz w:val="24"/>
          <w:szCs w:val="24"/>
        </w:rPr>
      </w:pPr>
    </w:p>
    <w:p w:rsidR="009D0FAF" w:rsidRDefault="009D0FAF" w:rsidP="00B26D38">
      <w:pPr>
        <w:ind w:firstLineChars="200" w:firstLine="480"/>
        <w:rPr>
          <w:sz w:val="24"/>
          <w:szCs w:val="24"/>
        </w:rPr>
      </w:pPr>
    </w:p>
    <w:p w:rsidR="009D0FAF" w:rsidRDefault="009D0FAF" w:rsidP="00B26D38">
      <w:pPr>
        <w:ind w:firstLineChars="200" w:firstLine="480"/>
        <w:rPr>
          <w:sz w:val="24"/>
          <w:szCs w:val="24"/>
        </w:rPr>
      </w:pPr>
    </w:p>
    <w:p w:rsidR="009D0FAF" w:rsidRDefault="009D0FAF" w:rsidP="00B26D38">
      <w:pPr>
        <w:ind w:firstLineChars="200" w:firstLine="480"/>
        <w:rPr>
          <w:sz w:val="24"/>
          <w:szCs w:val="24"/>
        </w:rPr>
      </w:pPr>
    </w:p>
    <w:p w:rsidR="009D0FAF" w:rsidRDefault="009D0FAF" w:rsidP="002C41D7">
      <w:pPr>
        <w:rPr>
          <w:sz w:val="24"/>
          <w:szCs w:val="24"/>
        </w:rPr>
      </w:pPr>
    </w:p>
    <w:p w:rsidR="002C41D7" w:rsidRDefault="002C41D7" w:rsidP="002C41D7">
      <w:pPr>
        <w:rPr>
          <w:sz w:val="24"/>
          <w:szCs w:val="24"/>
        </w:rPr>
      </w:pPr>
    </w:p>
    <w:p w:rsidR="007F7ACC" w:rsidRDefault="00CD354B" w:rsidP="007F7ACC">
      <w:pPr>
        <w:rPr>
          <w:rStyle w:val="af"/>
          <w:sz w:val="28"/>
          <w:szCs w:val="28"/>
        </w:rPr>
      </w:pPr>
      <w:r w:rsidRPr="00CD354B">
        <w:rPr>
          <w:rStyle w:val="af"/>
          <w:sz w:val="28"/>
          <w:szCs w:val="28"/>
        </w:rPr>
        <w:lastRenderedPageBreak/>
        <w:t>设备</w:t>
      </w:r>
    </w:p>
    <w:p w:rsidR="009D0FAF" w:rsidRDefault="002C41D7" w:rsidP="007F7ACC">
      <w:pPr>
        <w:rPr>
          <w:sz w:val="24"/>
          <w:szCs w:val="24"/>
        </w:rPr>
      </w:pPr>
      <w:r w:rsidRPr="002C41D7">
        <w:rPr>
          <w:sz w:val="24"/>
          <w:szCs w:val="24"/>
        </w:rPr>
        <w:t>显示目前</w:t>
      </w:r>
      <w:r w:rsidRPr="002C41D7">
        <w:rPr>
          <w:rFonts w:hint="eastAsia"/>
          <w:sz w:val="24"/>
          <w:szCs w:val="24"/>
        </w:rPr>
        <w:t>监控的设备</w:t>
      </w:r>
      <w:r>
        <w:rPr>
          <w:rFonts w:hint="eastAsia"/>
          <w:sz w:val="24"/>
          <w:szCs w:val="24"/>
        </w:rPr>
        <w:t>，包含</w:t>
      </w:r>
      <w:r>
        <w:rPr>
          <w:sz w:val="24"/>
          <w:szCs w:val="24"/>
        </w:rPr>
        <w:t>UPS</w:t>
      </w:r>
      <w:r>
        <w:rPr>
          <w:rFonts w:hint="eastAsia"/>
          <w:sz w:val="24"/>
          <w:szCs w:val="24"/>
        </w:rPr>
        <w:t>，精密空调，开关量控制器及温湿度。</w:t>
      </w:r>
      <w:r>
        <w:rPr>
          <w:noProof/>
        </w:rPr>
        <w:drawing>
          <wp:inline distT="0" distB="0" distL="0" distR="0" wp14:anchorId="3DC5ACDD" wp14:editId="7144FC1D">
            <wp:extent cx="5274310" cy="213423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D7" w:rsidRDefault="002C41D7" w:rsidP="007F7ACC">
      <w:pPr>
        <w:rPr>
          <w:rStyle w:val="af"/>
          <w:sz w:val="28"/>
          <w:szCs w:val="28"/>
        </w:rPr>
      </w:pPr>
      <w:r>
        <w:rPr>
          <w:rFonts w:hint="eastAsia"/>
          <w:sz w:val="24"/>
          <w:szCs w:val="24"/>
        </w:rPr>
        <w:t>状态栏可切换或关闭设备监控的实时信息和报警信息</w:t>
      </w:r>
    </w:p>
    <w:p w:rsidR="002C41D7" w:rsidRDefault="002C41D7" w:rsidP="007F7ACC">
      <w:pPr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4710AFBE" wp14:editId="1DE0F398">
            <wp:extent cx="5274310" cy="170180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D7" w:rsidRPr="00825C2B" w:rsidRDefault="002C41D7" w:rsidP="007F7ACC">
      <w:pPr>
        <w:rPr>
          <w:sz w:val="24"/>
          <w:szCs w:val="24"/>
        </w:rPr>
      </w:pPr>
      <w:r w:rsidRPr="00825C2B">
        <w:rPr>
          <w:rFonts w:hint="eastAsia"/>
          <w:sz w:val="24"/>
          <w:szCs w:val="24"/>
        </w:rPr>
        <w:t>点击编辑按钮</w:t>
      </w:r>
      <w:r w:rsidR="00825C2B">
        <w:rPr>
          <w:rFonts w:hint="eastAsia"/>
          <w:sz w:val="24"/>
          <w:szCs w:val="24"/>
        </w:rPr>
        <w:t>，在后台可以配置设备名称，类型，协议，采集信息等基础信息</w:t>
      </w:r>
    </w:p>
    <w:p w:rsidR="002C41D7" w:rsidRDefault="002C41D7" w:rsidP="007F7ACC">
      <w:pPr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3C845EE2" wp14:editId="5D083CE6">
            <wp:extent cx="5274310" cy="1951355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D7" w:rsidRDefault="002C41D7" w:rsidP="007F7ACC">
      <w:pPr>
        <w:rPr>
          <w:rStyle w:val="a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BCDF3C" wp14:editId="7CABA617">
            <wp:extent cx="5274310" cy="258635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CB" w:rsidRPr="00825C2B" w:rsidRDefault="002B2FCB" w:rsidP="002B2FCB">
      <w:pPr>
        <w:rPr>
          <w:sz w:val="24"/>
          <w:szCs w:val="24"/>
        </w:rPr>
      </w:pPr>
      <w:r w:rsidRPr="00825C2B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告警配置</w:t>
      </w:r>
      <w:r w:rsidRPr="00825C2B">
        <w:rPr>
          <w:rFonts w:hint="eastAsia"/>
          <w:sz w:val="24"/>
          <w:szCs w:val="24"/>
        </w:rPr>
        <w:t>按钮</w:t>
      </w:r>
      <w:r>
        <w:rPr>
          <w:rFonts w:hint="eastAsia"/>
          <w:sz w:val="24"/>
          <w:szCs w:val="24"/>
        </w:rPr>
        <w:t>，在后台可以配置报警信息，报警</w:t>
      </w:r>
      <w:r w:rsidR="00172AAA">
        <w:rPr>
          <w:rFonts w:hint="eastAsia"/>
          <w:sz w:val="24"/>
          <w:szCs w:val="24"/>
        </w:rPr>
        <w:t>等级，阀值，填写后，选择保存。</w:t>
      </w:r>
    </w:p>
    <w:p w:rsidR="002B2FCB" w:rsidRDefault="00172AAA" w:rsidP="007F7ACC">
      <w:pPr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587F2920" wp14:editId="12053E9E">
            <wp:extent cx="5274310" cy="209296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AA" w:rsidRDefault="00172AAA" w:rsidP="007F7ACC">
      <w:pPr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54263760" wp14:editId="5430AB6D">
            <wp:extent cx="5274310" cy="262128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AA" w:rsidRDefault="00172AAA" w:rsidP="007F7ACC">
      <w:pPr>
        <w:rPr>
          <w:rStyle w:val="af"/>
          <w:sz w:val="28"/>
          <w:szCs w:val="28"/>
        </w:rPr>
      </w:pPr>
    </w:p>
    <w:p w:rsidR="00172AAA" w:rsidRPr="002B2FCB" w:rsidRDefault="00172AAA" w:rsidP="007F7ACC">
      <w:pPr>
        <w:rPr>
          <w:rStyle w:val="af"/>
          <w:sz w:val="28"/>
          <w:szCs w:val="28"/>
        </w:rPr>
      </w:pPr>
    </w:p>
    <w:p w:rsidR="00172AAA" w:rsidRDefault="00172AAA" w:rsidP="00172AAA">
      <w:pPr>
        <w:rPr>
          <w:rStyle w:val="af"/>
          <w:sz w:val="28"/>
          <w:szCs w:val="28"/>
        </w:rPr>
      </w:pPr>
      <w:r>
        <w:rPr>
          <w:rStyle w:val="af"/>
          <w:rFonts w:hint="eastAsia"/>
          <w:sz w:val="28"/>
          <w:szCs w:val="28"/>
        </w:rPr>
        <w:lastRenderedPageBreak/>
        <w:t>协议</w:t>
      </w:r>
    </w:p>
    <w:p w:rsidR="00172AAA" w:rsidRPr="00172AAA" w:rsidRDefault="00172AAA" w:rsidP="00172AAA">
      <w:pPr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客户可</w:t>
      </w:r>
      <w:r w:rsidRPr="00A0259F"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此处上</w:t>
      </w:r>
      <w:proofErr w:type="gramStart"/>
      <w:r>
        <w:rPr>
          <w:rFonts w:hint="eastAsia"/>
          <w:sz w:val="24"/>
          <w:szCs w:val="24"/>
        </w:rPr>
        <w:t>传设备</w:t>
      </w:r>
      <w:proofErr w:type="gramEnd"/>
      <w:r>
        <w:rPr>
          <w:rFonts w:hint="eastAsia"/>
          <w:sz w:val="24"/>
          <w:szCs w:val="24"/>
        </w:rPr>
        <w:t>的通讯协议，并可对每一条协议里的指令进行阀值设置。</w:t>
      </w:r>
    </w:p>
    <w:p w:rsidR="00172AAA" w:rsidRDefault="00172AAA" w:rsidP="00172AAA">
      <w:pPr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2A28DEE7" wp14:editId="608E9089">
            <wp:extent cx="5274310" cy="2456815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AA" w:rsidRDefault="00172AAA" w:rsidP="00172AAA">
      <w:pPr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3D704EF2" wp14:editId="2E5FBBC6">
            <wp:extent cx="5274310" cy="248094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AA" w:rsidRDefault="00172AAA" w:rsidP="00172AAA">
      <w:pPr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51C79C85" wp14:editId="75F788C9">
            <wp:extent cx="5274310" cy="2408555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AA" w:rsidRDefault="00172AAA" w:rsidP="00172AAA">
      <w:pPr>
        <w:rPr>
          <w:rStyle w:val="a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ECAC3D" wp14:editId="3B889FA2">
            <wp:extent cx="5274310" cy="2626995"/>
            <wp:effectExtent l="0" t="0" r="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AA" w:rsidRDefault="00172AAA" w:rsidP="00172AAA">
      <w:pPr>
        <w:rPr>
          <w:rStyle w:val="af"/>
          <w:sz w:val="28"/>
          <w:szCs w:val="28"/>
        </w:rPr>
      </w:pPr>
    </w:p>
    <w:p w:rsidR="00172AAA" w:rsidRDefault="00172AAA" w:rsidP="00172AAA">
      <w:pPr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5F381654" wp14:editId="6DEF6727">
            <wp:extent cx="5274310" cy="2475865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AAA" w:rsidRDefault="00172AAA" w:rsidP="00172AAA">
      <w:pPr>
        <w:rPr>
          <w:rStyle w:val="af"/>
          <w:sz w:val="28"/>
          <w:szCs w:val="28"/>
        </w:rPr>
      </w:pPr>
      <w:r>
        <w:rPr>
          <w:rStyle w:val="af"/>
          <w:rFonts w:hint="eastAsia"/>
          <w:sz w:val="28"/>
          <w:szCs w:val="28"/>
        </w:rPr>
        <w:t>页面配置</w:t>
      </w:r>
    </w:p>
    <w:p w:rsidR="00BA0769" w:rsidRDefault="00A0259F" w:rsidP="0046430D">
      <w:pPr>
        <w:rPr>
          <w:sz w:val="24"/>
          <w:szCs w:val="24"/>
        </w:rPr>
      </w:pPr>
      <w:r w:rsidRPr="00A0259F">
        <w:rPr>
          <w:rFonts w:hint="eastAsia"/>
          <w:sz w:val="24"/>
          <w:szCs w:val="24"/>
        </w:rPr>
        <w:t>用户</w:t>
      </w:r>
      <w:r w:rsidR="00172AAA">
        <w:rPr>
          <w:rFonts w:hint="eastAsia"/>
          <w:sz w:val="24"/>
          <w:szCs w:val="24"/>
        </w:rPr>
        <w:t>可以在页面配置中，对每一个界面中的窗口进行编辑，</w:t>
      </w:r>
      <w:r w:rsidR="0046430D">
        <w:rPr>
          <w:rFonts w:hint="eastAsia"/>
          <w:sz w:val="24"/>
          <w:szCs w:val="24"/>
        </w:rPr>
        <w:t>自定义编辑界面。</w:t>
      </w:r>
    </w:p>
    <w:p w:rsidR="0046430D" w:rsidRPr="00A0259F" w:rsidRDefault="0046430D" w:rsidP="0046430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03E78C4" wp14:editId="1EF3616B">
            <wp:extent cx="5311471" cy="2339056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69" cy="234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42" w:rsidRPr="00C55E4D" w:rsidRDefault="00C55E4D" w:rsidP="00917242">
      <w:pPr>
        <w:rPr>
          <w:rStyle w:val="af"/>
          <w:sz w:val="28"/>
          <w:szCs w:val="28"/>
        </w:rPr>
      </w:pPr>
      <w:bookmarkStart w:id="10" w:name="_Toc401749356"/>
      <w:r w:rsidRPr="00C55E4D">
        <w:rPr>
          <w:rStyle w:val="af"/>
          <w:sz w:val="28"/>
          <w:szCs w:val="28"/>
        </w:rPr>
        <w:lastRenderedPageBreak/>
        <w:t>自动配置</w:t>
      </w:r>
    </w:p>
    <w:p w:rsidR="00C55E4D" w:rsidRDefault="00C55E4D" w:rsidP="00917242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用户可以</w:t>
      </w:r>
      <w:r w:rsidR="00BD6B5C">
        <w:rPr>
          <w:rFonts w:hint="eastAsia"/>
          <w:noProof/>
          <w:sz w:val="24"/>
          <w:szCs w:val="24"/>
        </w:rPr>
        <w:t>在</w:t>
      </w:r>
      <w:r>
        <w:rPr>
          <w:rFonts w:hint="eastAsia"/>
          <w:noProof/>
          <w:sz w:val="24"/>
          <w:szCs w:val="24"/>
        </w:rPr>
        <w:t>自动控制中，对开关量设备进行设置，实现联动功能</w:t>
      </w:r>
    </w:p>
    <w:p w:rsidR="00C55E4D" w:rsidRDefault="00C55E4D" w:rsidP="009172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BB3290C" wp14:editId="67F48306">
            <wp:extent cx="5274310" cy="2487295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4D" w:rsidRDefault="00C55E4D" w:rsidP="00917242">
      <w:pPr>
        <w:rPr>
          <w:sz w:val="24"/>
          <w:szCs w:val="24"/>
        </w:rPr>
      </w:pPr>
    </w:p>
    <w:p w:rsidR="00C55E4D" w:rsidRDefault="00C55E4D" w:rsidP="0091724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528E4B8" wp14:editId="4B747496">
            <wp:extent cx="5274310" cy="252158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E4D" w:rsidRDefault="00C55E4D" w:rsidP="00917242">
      <w:pPr>
        <w:rPr>
          <w:sz w:val="24"/>
          <w:szCs w:val="24"/>
        </w:rPr>
      </w:pPr>
    </w:p>
    <w:p w:rsidR="00C55E4D" w:rsidRPr="00BD6B5C" w:rsidRDefault="00C55E4D" w:rsidP="00917242">
      <w:pPr>
        <w:rPr>
          <w:rStyle w:val="af"/>
          <w:sz w:val="28"/>
          <w:szCs w:val="28"/>
        </w:rPr>
      </w:pPr>
      <w:r w:rsidRPr="00BD6B5C">
        <w:rPr>
          <w:rStyle w:val="af"/>
          <w:rFonts w:hint="eastAsia"/>
          <w:sz w:val="28"/>
          <w:szCs w:val="28"/>
        </w:rPr>
        <w:t>系统参数</w:t>
      </w:r>
    </w:p>
    <w:p w:rsidR="00BA0769" w:rsidRDefault="00BD6B5C" w:rsidP="00A0259F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用户可以在系统参数中，对网络的</w:t>
      </w:r>
      <w:r>
        <w:rPr>
          <w:rFonts w:hint="eastAsia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rFonts w:hint="eastAsia"/>
          <w:sz w:val="24"/>
          <w:szCs w:val="24"/>
        </w:rPr>
        <w:t>地址和网关进行设置</w:t>
      </w:r>
    </w:p>
    <w:p w:rsidR="0010637B" w:rsidRDefault="00BD6B5C" w:rsidP="0010637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3741DF" wp14:editId="5D638762">
            <wp:extent cx="5239909" cy="191706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602" cy="19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C5" w:rsidRPr="00C47F23" w:rsidRDefault="00BD6B5C" w:rsidP="00C47F23">
      <w:pPr>
        <w:rPr>
          <w:b/>
          <w:bCs/>
          <w:sz w:val="28"/>
          <w:szCs w:val="28"/>
        </w:rPr>
      </w:pPr>
      <w:r>
        <w:rPr>
          <w:rStyle w:val="af"/>
          <w:rFonts w:hint="eastAsia"/>
          <w:sz w:val="28"/>
          <w:szCs w:val="28"/>
        </w:rPr>
        <w:lastRenderedPageBreak/>
        <w:t>北向协议</w:t>
      </w:r>
    </w:p>
    <w:p w:rsidR="00B63A2E" w:rsidRDefault="00C47F23" w:rsidP="00A0259F">
      <w:pPr>
        <w:ind w:firstLineChars="200" w:firstLine="480"/>
        <w:rPr>
          <w:sz w:val="24"/>
          <w:szCs w:val="24"/>
        </w:rPr>
      </w:pPr>
      <w:r w:rsidRPr="00C47F23">
        <w:rPr>
          <w:sz w:val="24"/>
          <w:szCs w:val="24"/>
        </w:rPr>
        <w:t>提供给其他厂家或运营商进行接入和管理的接口</w:t>
      </w:r>
      <w:r w:rsidRPr="00C47F23">
        <w:rPr>
          <w:sz w:val="24"/>
          <w:szCs w:val="24"/>
        </w:rPr>
        <w:t>,</w:t>
      </w:r>
      <w:r w:rsidRPr="00C47F23">
        <w:rPr>
          <w:sz w:val="24"/>
          <w:szCs w:val="24"/>
        </w:rPr>
        <w:t>即向上提供的接口</w:t>
      </w:r>
      <w:r>
        <w:rPr>
          <w:rFonts w:hint="eastAsia"/>
          <w:sz w:val="24"/>
          <w:szCs w:val="24"/>
        </w:rPr>
        <w:t>，具有导出功能。</w:t>
      </w:r>
    </w:p>
    <w:p w:rsidR="00C47F23" w:rsidRDefault="00C47F23" w:rsidP="00C47F2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9260CE1" wp14:editId="5DAC0C6E">
            <wp:extent cx="5274310" cy="226758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F23" w:rsidRDefault="00C47F23" w:rsidP="00C47F2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2BDA712" wp14:editId="701DF6E0">
            <wp:extent cx="5274310" cy="250761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769" w:rsidRPr="00C47F23" w:rsidRDefault="00C47F23" w:rsidP="00BA0769">
      <w:pPr>
        <w:rPr>
          <w:b/>
          <w:bCs/>
          <w:sz w:val="28"/>
          <w:szCs w:val="28"/>
        </w:rPr>
      </w:pPr>
      <w:r>
        <w:rPr>
          <w:rStyle w:val="af"/>
          <w:rFonts w:hint="eastAsia"/>
          <w:sz w:val="28"/>
          <w:szCs w:val="28"/>
        </w:rPr>
        <w:t>公司信息</w:t>
      </w:r>
      <w:bookmarkEnd w:id="10"/>
    </w:p>
    <w:p w:rsidR="00AF3422" w:rsidRDefault="00AF3422" w:rsidP="00AF342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</w:t>
      </w:r>
      <w:r w:rsidR="00C47F23">
        <w:rPr>
          <w:rFonts w:hint="eastAsia"/>
          <w:sz w:val="24"/>
          <w:szCs w:val="24"/>
        </w:rPr>
        <w:t>可在此界面对账号进行管理。</w:t>
      </w:r>
    </w:p>
    <w:p w:rsidR="00C47F23" w:rsidRDefault="00C47F23" w:rsidP="00AF3422">
      <w:pPr>
        <w:ind w:firstLineChars="200"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4314A468" wp14:editId="4ECC1861">
            <wp:extent cx="5274310" cy="149987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0C5" w:rsidRPr="00AF3422" w:rsidRDefault="00DB20C5" w:rsidP="00A375F5">
      <w:pPr>
        <w:rPr>
          <w:sz w:val="24"/>
          <w:szCs w:val="24"/>
        </w:rPr>
      </w:pPr>
    </w:p>
    <w:p w:rsidR="00767697" w:rsidRDefault="00E22650" w:rsidP="00767697">
      <w:pPr>
        <w:pStyle w:val="1"/>
        <w:rPr>
          <w:rFonts w:ascii="宋体" w:hAnsi="宋体"/>
          <w:b w:val="0"/>
          <w:color w:val="000000" w:themeColor="text1"/>
          <w:sz w:val="32"/>
          <w:szCs w:val="32"/>
        </w:rPr>
      </w:pPr>
      <w:bookmarkStart w:id="11" w:name="_Toc429678439"/>
      <w:bookmarkStart w:id="12" w:name="_Toc36814125"/>
      <w:r>
        <w:rPr>
          <w:rFonts w:ascii="宋体" w:hAnsi="宋体" w:hint="eastAsia"/>
          <w:b w:val="0"/>
          <w:color w:val="000000" w:themeColor="text1"/>
          <w:sz w:val="32"/>
          <w:szCs w:val="32"/>
        </w:rPr>
        <w:lastRenderedPageBreak/>
        <w:t>H</w:t>
      </w:r>
      <w:r>
        <w:rPr>
          <w:rFonts w:ascii="宋体" w:hAnsi="宋体"/>
          <w:b w:val="0"/>
          <w:color w:val="000000" w:themeColor="text1"/>
          <w:sz w:val="32"/>
          <w:szCs w:val="32"/>
        </w:rPr>
        <w:t>MI</w:t>
      </w:r>
      <w:r w:rsidR="000B49AE" w:rsidRPr="00FF0937">
        <w:rPr>
          <w:rFonts w:ascii="宋体" w:hAnsi="宋体"/>
          <w:b w:val="0"/>
          <w:color w:val="000000" w:themeColor="text1"/>
          <w:sz w:val="32"/>
          <w:szCs w:val="32"/>
        </w:rPr>
        <w:t>介绍</w:t>
      </w:r>
      <w:bookmarkEnd w:id="11"/>
      <w:bookmarkEnd w:id="12"/>
    </w:p>
    <w:p w:rsidR="00B71924" w:rsidRPr="00092578" w:rsidRDefault="00635E9E" w:rsidP="00092578">
      <w:pPr>
        <w:ind w:firstLineChars="200" w:firstLine="480"/>
        <w:rPr>
          <w:sz w:val="24"/>
          <w:szCs w:val="24"/>
        </w:rPr>
      </w:pPr>
      <w:r w:rsidRPr="00635E9E">
        <w:rPr>
          <w:rFonts w:hint="eastAsia"/>
          <w:sz w:val="24"/>
          <w:szCs w:val="24"/>
        </w:rPr>
        <w:t>多功能</w:t>
      </w:r>
      <w:proofErr w:type="gramStart"/>
      <w:r w:rsidRPr="00635E9E">
        <w:rPr>
          <w:rFonts w:hint="eastAsia"/>
          <w:sz w:val="24"/>
          <w:szCs w:val="24"/>
        </w:rPr>
        <w:t>组态型真彩</w:t>
      </w:r>
      <w:proofErr w:type="gramEnd"/>
      <w:r w:rsidRPr="00635E9E">
        <w:rPr>
          <w:rFonts w:hint="eastAsia"/>
          <w:sz w:val="24"/>
          <w:szCs w:val="24"/>
        </w:rPr>
        <w:t>人机界面</w:t>
      </w:r>
      <w:proofErr w:type="gramStart"/>
      <w:r w:rsidRPr="00635E9E">
        <w:rPr>
          <w:rFonts w:hint="eastAsia"/>
          <w:sz w:val="24"/>
          <w:szCs w:val="24"/>
        </w:rPr>
        <w:t>触摸屏以低功耗</w:t>
      </w:r>
      <w:proofErr w:type="gramEnd"/>
      <w:r w:rsidRPr="00635E9E">
        <w:rPr>
          <w:rFonts w:hint="eastAsia"/>
          <w:sz w:val="24"/>
          <w:szCs w:val="24"/>
        </w:rPr>
        <w:t>CPU</w:t>
      </w:r>
      <w:r w:rsidRPr="00635E9E">
        <w:rPr>
          <w:rFonts w:hint="eastAsia"/>
          <w:sz w:val="24"/>
          <w:szCs w:val="24"/>
        </w:rPr>
        <w:t>为核心，低功耗高可靠性设计理念，内</w:t>
      </w:r>
      <w:proofErr w:type="gramStart"/>
      <w:r w:rsidRPr="00635E9E">
        <w:rPr>
          <w:rFonts w:hint="eastAsia"/>
          <w:sz w:val="24"/>
          <w:szCs w:val="24"/>
        </w:rPr>
        <w:t>嵌功能</w:t>
      </w:r>
      <w:proofErr w:type="gramEnd"/>
      <w:r w:rsidRPr="00635E9E">
        <w:rPr>
          <w:rFonts w:hint="eastAsia"/>
          <w:sz w:val="24"/>
          <w:szCs w:val="24"/>
        </w:rPr>
        <w:t>强大且应用灵活高效的</w:t>
      </w:r>
      <w:r w:rsidRPr="00635E9E">
        <w:rPr>
          <w:rFonts w:hint="eastAsia"/>
          <w:sz w:val="24"/>
          <w:szCs w:val="24"/>
        </w:rPr>
        <w:t>HMI</w:t>
      </w:r>
      <w:r w:rsidRPr="00635E9E">
        <w:rPr>
          <w:rFonts w:hint="eastAsia"/>
          <w:sz w:val="24"/>
          <w:szCs w:val="24"/>
        </w:rPr>
        <w:t>组态软件</w:t>
      </w:r>
      <w:r>
        <w:rPr>
          <w:rFonts w:hint="eastAsia"/>
          <w:sz w:val="24"/>
          <w:szCs w:val="24"/>
        </w:rPr>
        <w:t>。</w:t>
      </w:r>
      <w:r w:rsidRPr="00635E9E">
        <w:rPr>
          <w:rFonts w:hint="eastAsia"/>
          <w:sz w:val="24"/>
          <w:szCs w:val="24"/>
        </w:rPr>
        <w:t>可广泛应用于各类工业、科研及民用现场。</w:t>
      </w:r>
    </w:p>
    <w:p w:rsidR="00B71924" w:rsidRDefault="00B71924" w:rsidP="00B71924">
      <w:pPr>
        <w:pStyle w:val="aa"/>
        <w:ind w:left="720"/>
        <w:rPr>
          <w:lang w:val="en-GB"/>
        </w:rPr>
      </w:pPr>
    </w:p>
    <w:p w:rsidR="009E3BA5" w:rsidRDefault="00D81FA8" w:rsidP="009E3BA5">
      <w:pPr>
        <w:pStyle w:val="2"/>
        <w:rPr>
          <w:rFonts w:ascii="宋体" w:eastAsia="宋体" w:hAnsi="宋体"/>
          <w:b w:val="0"/>
          <w:color w:val="000000" w:themeColor="text1"/>
          <w:sz w:val="30"/>
          <w:szCs w:val="30"/>
        </w:rPr>
      </w:pPr>
      <w:bookmarkStart w:id="13" w:name="_Toc36814126"/>
      <w:r>
        <w:rPr>
          <w:rFonts w:ascii="宋体" w:eastAsia="宋体" w:hAnsi="宋体" w:hint="eastAsia"/>
          <w:b w:val="0"/>
          <w:color w:val="000000" w:themeColor="text1"/>
          <w:sz w:val="30"/>
          <w:szCs w:val="30"/>
        </w:rPr>
        <w:t>H</w:t>
      </w:r>
      <w:r>
        <w:rPr>
          <w:rFonts w:ascii="宋体" w:eastAsia="宋体" w:hAnsi="宋体"/>
          <w:b w:val="0"/>
          <w:color w:val="000000" w:themeColor="text1"/>
          <w:sz w:val="30"/>
          <w:szCs w:val="30"/>
        </w:rPr>
        <w:t>MI</w:t>
      </w:r>
      <w:r>
        <w:rPr>
          <w:rFonts w:ascii="宋体" w:eastAsia="宋体" w:hAnsi="宋体" w:hint="eastAsia"/>
          <w:b w:val="0"/>
          <w:color w:val="000000" w:themeColor="text1"/>
          <w:sz w:val="30"/>
          <w:szCs w:val="30"/>
        </w:rPr>
        <w:t>界面</w:t>
      </w:r>
      <w:bookmarkEnd w:id="13"/>
    </w:p>
    <w:p w:rsidR="002D18EE" w:rsidRDefault="00D81FA8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14" w:name="_Toc36814127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首页</w:t>
      </w:r>
      <w:bookmarkEnd w:id="14"/>
    </w:p>
    <w:p w:rsidR="00D81FA8" w:rsidRDefault="00D81FA8" w:rsidP="00D81FA8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首页</w:t>
      </w:r>
      <w:r w:rsidRPr="00F9739B">
        <w:rPr>
          <w:rFonts w:hint="eastAsia"/>
          <w:sz w:val="24"/>
          <w:szCs w:val="24"/>
        </w:rPr>
        <w:t>为用户提供一个能够直观</w:t>
      </w:r>
      <w:proofErr w:type="gramStart"/>
      <w:r w:rsidRPr="00F9739B">
        <w:rPr>
          <w:rFonts w:hint="eastAsia"/>
          <w:sz w:val="24"/>
          <w:szCs w:val="24"/>
        </w:rPr>
        <w:t>并整体</w:t>
      </w:r>
      <w:proofErr w:type="gramEnd"/>
      <w:r w:rsidRPr="00F9739B">
        <w:rPr>
          <w:rFonts w:hint="eastAsia"/>
          <w:sz w:val="24"/>
          <w:szCs w:val="24"/>
        </w:rPr>
        <w:t>反应用户所有维护</w:t>
      </w:r>
      <w:r>
        <w:rPr>
          <w:rFonts w:hint="eastAsia"/>
          <w:sz w:val="24"/>
          <w:szCs w:val="24"/>
        </w:rPr>
        <w:t>设备</w:t>
      </w:r>
      <w:r w:rsidRPr="00F9739B">
        <w:rPr>
          <w:rFonts w:hint="eastAsia"/>
          <w:sz w:val="24"/>
          <w:szCs w:val="24"/>
        </w:rPr>
        <w:t>的运行状况</w:t>
      </w:r>
      <w:r>
        <w:rPr>
          <w:rFonts w:hint="eastAsia"/>
          <w:sz w:val="24"/>
          <w:szCs w:val="24"/>
        </w:rPr>
        <w:t>主，主要包含：</w:t>
      </w:r>
    </w:p>
    <w:p w:rsidR="00D81FA8" w:rsidRPr="00D81FA8" w:rsidRDefault="00D81FA8" w:rsidP="00D81FA8">
      <w:pPr>
        <w:pStyle w:val="aa"/>
        <w:numPr>
          <w:ilvl w:val="0"/>
          <w:numId w:val="29"/>
        </w:numPr>
        <w:ind w:firstLineChars="0"/>
        <w:rPr>
          <w:sz w:val="24"/>
          <w:szCs w:val="24"/>
        </w:rPr>
      </w:pPr>
      <w:r w:rsidRPr="00D81FA8">
        <w:rPr>
          <w:rFonts w:hint="eastAsia"/>
          <w:sz w:val="24"/>
          <w:szCs w:val="24"/>
        </w:rPr>
        <w:t>输出电压</w:t>
      </w:r>
    </w:p>
    <w:p w:rsidR="00D81FA8" w:rsidRPr="00D81FA8" w:rsidRDefault="00D81FA8" w:rsidP="00D81FA8">
      <w:pPr>
        <w:pStyle w:val="aa"/>
        <w:numPr>
          <w:ilvl w:val="0"/>
          <w:numId w:val="29"/>
        </w:numPr>
        <w:ind w:firstLineChars="0"/>
        <w:rPr>
          <w:sz w:val="24"/>
          <w:szCs w:val="24"/>
        </w:rPr>
      </w:pPr>
      <w:r w:rsidRPr="00D81FA8">
        <w:rPr>
          <w:rFonts w:hint="eastAsia"/>
          <w:sz w:val="24"/>
          <w:szCs w:val="24"/>
        </w:rPr>
        <w:t>U</w:t>
      </w:r>
      <w:r w:rsidRPr="00D81FA8">
        <w:rPr>
          <w:sz w:val="24"/>
          <w:szCs w:val="24"/>
        </w:rPr>
        <w:t>PS</w:t>
      </w:r>
      <w:r w:rsidRPr="00D81FA8">
        <w:rPr>
          <w:rFonts w:hint="eastAsia"/>
          <w:sz w:val="24"/>
          <w:szCs w:val="24"/>
        </w:rPr>
        <w:t>运行状态</w:t>
      </w:r>
    </w:p>
    <w:p w:rsidR="00D81FA8" w:rsidRPr="00D81FA8" w:rsidRDefault="00D81FA8" w:rsidP="00D81FA8">
      <w:pPr>
        <w:pStyle w:val="aa"/>
        <w:numPr>
          <w:ilvl w:val="0"/>
          <w:numId w:val="29"/>
        </w:numPr>
        <w:ind w:firstLineChars="0"/>
        <w:rPr>
          <w:sz w:val="24"/>
          <w:szCs w:val="24"/>
        </w:rPr>
      </w:pPr>
      <w:r w:rsidRPr="00D81FA8">
        <w:rPr>
          <w:rFonts w:hint="eastAsia"/>
          <w:sz w:val="24"/>
          <w:szCs w:val="24"/>
        </w:rPr>
        <w:t>U</w:t>
      </w:r>
      <w:r w:rsidRPr="00D81FA8">
        <w:rPr>
          <w:sz w:val="24"/>
          <w:szCs w:val="24"/>
        </w:rPr>
        <w:t>PS</w:t>
      </w:r>
      <w:r w:rsidRPr="00D81FA8">
        <w:rPr>
          <w:rFonts w:hint="eastAsia"/>
          <w:sz w:val="24"/>
          <w:szCs w:val="24"/>
        </w:rPr>
        <w:t>负载率</w:t>
      </w:r>
    </w:p>
    <w:p w:rsidR="00D81FA8" w:rsidRPr="00D81FA8" w:rsidRDefault="00D81FA8" w:rsidP="00D81FA8">
      <w:pPr>
        <w:pStyle w:val="aa"/>
        <w:numPr>
          <w:ilvl w:val="0"/>
          <w:numId w:val="29"/>
        </w:numPr>
        <w:ind w:firstLineChars="0"/>
        <w:rPr>
          <w:sz w:val="24"/>
          <w:szCs w:val="24"/>
        </w:rPr>
      </w:pPr>
      <w:r w:rsidRPr="00D81FA8">
        <w:rPr>
          <w:rFonts w:hint="eastAsia"/>
          <w:sz w:val="24"/>
          <w:szCs w:val="24"/>
        </w:rPr>
        <w:t>空调送风温度</w:t>
      </w:r>
    </w:p>
    <w:p w:rsidR="00D81FA8" w:rsidRPr="00D81FA8" w:rsidRDefault="00D81FA8" w:rsidP="00D81FA8">
      <w:pPr>
        <w:pStyle w:val="aa"/>
        <w:numPr>
          <w:ilvl w:val="0"/>
          <w:numId w:val="29"/>
        </w:numPr>
        <w:ind w:firstLineChars="0"/>
        <w:rPr>
          <w:sz w:val="24"/>
          <w:szCs w:val="24"/>
        </w:rPr>
      </w:pPr>
      <w:r w:rsidRPr="00D81FA8">
        <w:rPr>
          <w:rFonts w:hint="eastAsia"/>
          <w:sz w:val="24"/>
          <w:szCs w:val="24"/>
        </w:rPr>
        <w:t>环境信息</w:t>
      </w:r>
    </w:p>
    <w:p w:rsidR="00D81FA8" w:rsidRPr="00D81FA8" w:rsidRDefault="00D81FA8" w:rsidP="00D81FA8">
      <w:pPr>
        <w:pStyle w:val="aa"/>
        <w:numPr>
          <w:ilvl w:val="0"/>
          <w:numId w:val="29"/>
        </w:numPr>
        <w:ind w:firstLineChars="0"/>
        <w:rPr>
          <w:rFonts w:hint="eastAsia"/>
          <w:sz w:val="24"/>
          <w:szCs w:val="24"/>
        </w:rPr>
      </w:pPr>
      <w:r w:rsidRPr="00D81FA8">
        <w:rPr>
          <w:rFonts w:hint="eastAsia"/>
          <w:sz w:val="24"/>
          <w:szCs w:val="24"/>
        </w:rPr>
        <w:t>空调回风温度</w:t>
      </w:r>
    </w:p>
    <w:p w:rsidR="00D81FA8" w:rsidRPr="00D81FA8" w:rsidRDefault="00D81FA8" w:rsidP="00D81FA8">
      <w:pPr>
        <w:rPr>
          <w:rFonts w:hint="eastAsia"/>
          <w:lang w:val="en-GB"/>
        </w:rPr>
      </w:pPr>
    </w:p>
    <w:p w:rsidR="002D18EE" w:rsidRDefault="00D81FA8" w:rsidP="002D18EE">
      <w:pPr>
        <w:pStyle w:val="aa"/>
        <w:ind w:firstLineChars="0" w:firstLine="0"/>
        <w:rPr>
          <w:lang w:val="en-GB"/>
        </w:rPr>
      </w:pPr>
      <w:r>
        <w:rPr>
          <w:noProof/>
          <w:lang w:val="en-GB"/>
        </w:rPr>
        <w:drawing>
          <wp:inline distT="0" distB="0" distL="0" distR="0">
            <wp:extent cx="5274310" cy="329628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0-04-02-10-51-44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A8" w:rsidRDefault="00D81FA8" w:rsidP="002D18EE">
      <w:pPr>
        <w:pStyle w:val="aa"/>
        <w:ind w:firstLineChars="0" w:firstLine="0"/>
        <w:rPr>
          <w:lang w:val="en-GB"/>
        </w:rPr>
      </w:pPr>
    </w:p>
    <w:p w:rsidR="00D81FA8" w:rsidRDefault="00D81FA8" w:rsidP="002D18EE">
      <w:pPr>
        <w:pStyle w:val="aa"/>
        <w:ind w:firstLineChars="0" w:firstLine="0"/>
        <w:rPr>
          <w:lang w:val="en-GB"/>
        </w:rPr>
      </w:pPr>
    </w:p>
    <w:p w:rsidR="00D81FA8" w:rsidRDefault="00D81FA8" w:rsidP="002D18EE">
      <w:pPr>
        <w:pStyle w:val="aa"/>
        <w:ind w:firstLineChars="0" w:firstLine="0"/>
        <w:rPr>
          <w:rFonts w:hint="eastAsia"/>
          <w:lang w:val="en-GB"/>
        </w:rPr>
      </w:pPr>
    </w:p>
    <w:p w:rsidR="002D18EE" w:rsidRDefault="00D81FA8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15" w:name="_Toc36814128"/>
      <w:r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  <w:lastRenderedPageBreak/>
        <w:t>UPS</w:t>
      </w:r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界面</w:t>
      </w:r>
      <w:bookmarkEnd w:id="15"/>
    </w:p>
    <w:p w:rsidR="00D81FA8" w:rsidRDefault="00D81FA8" w:rsidP="00D81FA8">
      <w:pPr>
        <w:ind w:firstLineChars="200" w:firstLine="480"/>
        <w:rPr>
          <w:sz w:val="24"/>
          <w:szCs w:val="24"/>
        </w:rPr>
      </w:pPr>
      <w:r w:rsidRPr="002D0D5E">
        <w:rPr>
          <w:rFonts w:hint="eastAsia"/>
          <w:sz w:val="24"/>
          <w:szCs w:val="24"/>
        </w:rPr>
        <w:t>对</w:t>
      </w:r>
      <w:r w:rsidRPr="002D0D5E">
        <w:rPr>
          <w:rFonts w:hint="eastAsia"/>
          <w:sz w:val="24"/>
          <w:szCs w:val="24"/>
        </w:rPr>
        <w:t>UPS</w:t>
      </w:r>
      <w:r w:rsidRPr="002D0D5E">
        <w:rPr>
          <w:rFonts w:hint="eastAsia"/>
          <w:sz w:val="24"/>
          <w:szCs w:val="24"/>
        </w:rPr>
        <w:t>各部件的运行状态进行监控。如：</w:t>
      </w:r>
      <w:r w:rsidRPr="002D0D5E">
        <w:rPr>
          <w:rFonts w:hint="eastAsia"/>
          <w:sz w:val="24"/>
          <w:szCs w:val="24"/>
        </w:rPr>
        <w:t>UPS</w:t>
      </w:r>
      <w:r w:rsidRPr="002D0D5E">
        <w:rPr>
          <w:rFonts w:hint="eastAsia"/>
          <w:sz w:val="24"/>
          <w:szCs w:val="24"/>
        </w:rPr>
        <w:t>、整流器、电池、逆变器、旁路及输出等各部分的状态。系统支持标明</w:t>
      </w:r>
      <w:r w:rsidRPr="002D0D5E">
        <w:rPr>
          <w:rFonts w:hint="eastAsia"/>
          <w:sz w:val="24"/>
          <w:szCs w:val="24"/>
        </w:rPr>
        <w:t>UPS</w:t>
      </w:r>
      <w:r w:rsidRPr="002D0D5E">
        <w:rPr>
          <w:rFonts w:hint="eastAsia"/>
          <w:sz w:val="24"/>
          <w:szCs w:val="24"/>
        </w:rPr>
        <w:t>电流流向，可看到负载的供电状况，是否受保护等。系统能对机房</w:t>
      </w:r>
      <w:r w:rsidRPr="002D0D5E">
        <w:rPr>
          <w:rFonts w:hint="eastAsia"/>
          <w:sz w:val="24"/>
          <w:szCs w:val="24"/>
        </w:rPr>
        <w:t>UPS</w:t>
      </w:r>
      <w:r w:rsidRPr="002D0D5E">
        <w:rPr>
          <w:rFonts w:hint="eastAsia"/>
          <w:sz w:val="24"/>
          <w:szCs w:val="24"/>
        </w:rPr>
        <w:t>各部件的参数状态进行监控，如：电压、电流、频率、功率、后备时间等；整流器与旁路的电压、电流参数；逆变器与电池的电压、电流及电池的后备时间、充电量，负载的电压、电流参数，并合理布局、形象显示。</w:t>
      </w:r>
      <w:r>
        <w:rPr>
          <w:rFonts w:hint="eastAsia"/>
          <w:sz w:val="24"/>
          <w:szCs w:val="24"/>
        </w:rPr>
        <w:t>界面显示包含：</w:t>
      </w:r>
    </w:p>
    <w:p w:rsidR="00D81FA8" w:rsidRPr="00D81FA8" w:rsidRDefault="00D81FA8" w:rsidP="00D81FA8">
      <w:pPr>
        <w:pStyle w:val="aa"/>
        <w:numPr>
          <w:ilvl w:val="0"/>
          <w:numId w:val="30"/>
        </w:numPr>
        <w:ind w:firstLineChars="0"/>
        <w:rPr>
          <w:sz w:val="24"/>
          <w:szCs w:val="24"/>
        </w:rPr>
      </w:pPr>
      <w:r w:rsidRPr="00D81FA8">
        <w:rPr>
          <w:rFonts w:hint="eastAsia"/>
          <w:sz w:val="24"/>
          <w:szCs w:val="24"/>
        </w:rPr>
        <w:t>U</w:t>
      </w:r>
      <w:r w:rsidRPr="00D81FA8">
        <w:rPr>
          <w:sz w:val="24"/>
          <w:szCs w:val="24"/>
        </w:rPr>
        <w:t>PS</w:t>
      </w:r>
      <w:r w:rsidRPr="00D81FA8">
        <w:rPr>
          <w:rFonts w:hint="eastAsia"/>
          <w:sz w:val="24"/>
          <w:szCs w:val="24"/>
        </w:rPr>
        <w:t>输入信息（输入频率，输入电压）</w:t>
      </w:r>
    </w:p>
    <w:p w:rsidR="00D81FA8" w:rsidRPr="00D81FA8" w:rsidRDefault="00D81FA8" w:rsidP="00D81FA8">
      <w:pPr>
        <w:pStyle w:val="aa"/>
        <w:numPr>
          <w:ilvl w:val="0"/>
          <w:numId w:val="30"/>
        </w:numPr>
        <w:ind w:firstLineChars="0"/>
        <w:rPr>
          <w:sz w:val="24"/>
          <w:szCs w:val="24"/>
        </w:rPr>
      </w:pPr>
      <w:r w:rsidRPr="00D81FA8">
        <w:rPr>
          <w:sz w:val="24"/>
          <w:szCs w:val="24"/>
        </w:rPr>
        <w:t>UPS</w:t>
      </w:r>
      <w:r w:rsidRPr="00D81FA8">
        <w:rPr>
          <w:rFonts w:hint="eastAsia"/>
          <w:sz w:val="24"/>
          <w:szCs w:val="24"/>
        </w:rPr>
        <w:t>负载率</w:t>
      </w:r>
    </w:p>
    <w:p w:rsidR="00D81FA8" w:rsidRPr="00D81FA8" w:rsidRDefault="00D81FA8" w:rsidP="00D81FA8">
      <w:pPr>
        <w:pStyle w:val="aa"/>
        <w:numPr>
          <w:ilvl w:val="0"/>
          <w:numId w:val="30"/>
        </w:numPr>
        <w:ind w:firstLineChars="0"/>
        <w:rPr>
          <w:sz w:val="24"/>
          <w:szCs w:val="24"/>
        </w:rPr>
      </w:pPr>
      <w:r w:rsidRPr="00D81FA8">
        <w:rPr>
          <w:rFonts w:hint="eastAsia"/>
          <w:sz w:val="24"/>
          <w:szCs w:val="24"/>
        </w:rPr>
        <w:t>U</w:t>
      </w:r>
      <w:r w:rsidRPr="00D81FA8">
        <w:rPr>
          <w:sz w:val="24"/>
          <w:szCs w:val="24"/>
        </w:rPr>
        <w:t>PS</w:t>
      </w:r>
      <w:r w:rsidRPr="00D81FA8">
        <w:rPr>
          <w:rFonts w:hint="eastAsia"/>
          <w:sz w:val="24"/>
          <w:szCs w:val="24"/>
        </w:rPr>
        <w:t>状态（电池容量，电池电流，内部温度，电池电压）</w:t>
      </w:r>
    </w:p>
    <w:p w:rsidR="00D81FA8" w:rsidRPr="00D81FA8" w:rsidRDefault="00D81FA8" w:rsidP="00D81FA8">
      <w:pPr>
        <w:pStyle w:val="aa"/>
        <w:numPr>
          <w:ilvl w:val="0"/>
          <w:numId w:val="30"/>
        </w:numPr>
        <w:ind w:firstLineChars="0"/>
        <w:rPr>
          <w:sz w:val="24"/>
          <w:szCs w:val="24"/>
        </w:rPr>
      </w:pPr>
      <w:r w:rsidRPr="00D81FA8">
        <w:rPr>
          <w:rFonts w:hint="eastAsia"/>
          <w:sz w:val="24"/>
          <w:szCs w:val="24"/>
        </w:rPr>
        <w:t>U</w:t>
      </w:r>
      <w:r w:rsidRPr="00D81FA8">
        <w:rPr>
          <w:sz w:val="24"/>
          <w:szCs w:val="24"/>
        </w:rPr>
        <w:t>PS</w:t>
      </w:r>
      <w:r w:rsidRPr="00D81FA8">
        <w:rPr>
          <w:rFonts w:hint="eastAsia"/>
          <w:sz w:val="24"/>
          <w:szCs w:val="24"/>
        </w:rPr>
        <w:t>输出信息（输出电压，输出电流，输出频率）</w:t>
      </w:r>
    </w:p>
    <w:p w:rsidR="00D81FA8" w:rsidRDefault="00D81FA8" w:rsidP="00D81FA8">
      <w:pPr>
        <w:pStyle w:val="aa"/>
        <w:numPr>
          <w:ilvl w:val="0"/>
          <w:numId w:val="30"/>
        </w:numPr>
        <w:ind w:firstLineChars="0"/>
        <w:rPr>
          <w:sz w:val="24"/>
          <w:szCs w:val="24"/>
        </w:rPr>
      </w:pPr>
      <w:r w:rsidRPr="00D81FA8">
        <w:rPr>
          <w:rFonts w:hint="eastAsia"/>
          <w:sz w:val="24"/>
          <w:szCs w:val="24"/>
        </w:rPr>
        <w:t>其他</w:t>
      </w:r>
    </w:p>
    <w:p w:rsidR="002D18EE" w:rsidRDefault="00D81FA8" w:rsidP="009664D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2962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_2020-04-02-10-52-47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E8" w:rsidRPr="009664D5" w:rsidRDefault="004358E8" w:rsidP="009664D5">
      <w:pPr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5AF482" wp14:editId="48554FC3">
            <wp:extent cx="5274310" cy="32988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EE" w:rsidRDefault="009664D5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16" w:name="_Toc36814129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空调界面</w:t>
      </w:r>
      <w:bookmarkEnd w:id="16"/>
    </w:p>
    <w:p w:rsidR="009664D5" w:rsidRDefault="009664D5" w:rsidP="009664D5">
      <w:pPr>
        <w:ind w:firstLineChars="200" w:firstLine="480"/>
        <w:rPr>
          <w:sz w:val="24"/>
          <w:szCs w:val="24"/>
        </w:rPr>
      </w:pPr>
      <w:r w:rsidRPr="00C9096C">
        <w:rPr>
          <w:rFonts w:hint="eastAsia"/>
          <w:sz w:val="24"/>
          <w:szCs w:val="24"/>
        </w:rPr>
        <w:t>实现空调的监控，功能包括开关机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app</w:t>
      </w:r>
      <w:r>
        <w:rPr>
          <w:rFonts w:hint="eastAsia"/>
          <w:sz w:val="24"/>
          <w:szCs w:val="24"/>
        </w:rPr>
        <w:t>端）</w:t>
      </w:r>
      <w:r w:rsidRPr="00C9096C">
        <w:rPr>
          <w:rFonts w:hint="eastAsia"/>
          <w:sz w:val="24"/>
          <w:szCs w:val="24"/>
        </w:rPr>
        <w:t>，对机房精密空调各部件的运行状态和运行参数进行监控。例如：压缩机、滤网、风机、加热器、加湿器、去湿器、通风装置等部件运行或停止的状况，管理员可以通过网络实时查看空调运行参数。</w:t>
      </w:r>
      <w:r>
        <w:rPr>
          <w:rFonts w:hint="eastAsia"/>
          <w:sz w:val="24"/>
          <w:szCs w:val="24"/>
        </w:rPr>
        <w:t>界面显示包含：</w:t>
      </w:r>
    </w:p>
    <w:p w:rsidR="009664D5" w:rsidRPr="009664D5" w:rsidRDefault="009664D5" w:rsidP="009664D5">
      <w:pPr>
        <w:pStyle w:val="aa"/>
        <w:numPr>
          <w:ilvl w:val="0"/>
          <w:numId w:val="31"/>
        </w:numPr>
        <w:ind w:firstLineChars="0"/>
        <w:rPr>
          <w:sz w:val="24"/>
          <w:szCs w:val="24"/>
        </w:rPr>
      </w:pPr>
      <w:r w:rsidRPr="009664D5">
        <w:rPr>
          <w:rFonts w:hint="eastAsia"/>
          <w:sz w:val="24"/>
          <w:szCs w:val="24"/>
        </w:rPr>
        <w:t>空调选择栏（默认一台的时候隐藏）</w:t>
      </w:r>
    </w:p>
    <w:p w:rsidR="009664D5" w:rsidRPr="009664D5" w:rsidRDefault="009664D5" w:rsidP="009664D5">
      <w:pPr>
        <w:pStyle w:val="aa"/>
        <w:numPr>
          <w:ilvl w:val="0"/>
          <w:numId w:val="31"/>
        </w:numPr>
        <w:ind w:firstLineChars="0"/>
        <w:rPr>
          <w:sz w:val="24"/>
          <w:szCs w:val="24"/>
        </w:rPr>
      </w:pPr>
      <w:r w:rsidRPr="009664D5">
        <w:rPr>
          <w:rFonts w:hint="eastAsia"/>
          <w:sz w:val="24"/>
          <w:szCs w:val="24"/>
        </w:rPr>
        <w:t>回风温度</w:t>
      </w:r>
    </w:p>
    <w:p w:rsidR="009664D5" w:rsidRPr="009664D5" w:rsidRDefault="009664D5" w:rsidP="009664D5">
      <w:pPr>
        <w:pStyle w:val="aa"/>
        <w:numPr>
          <w:ilvl w:val="0"/>
          <w:numId w:val="31"/>
        </w:numPr>
        <w:ind w:firstLineChars="0"/>
        <w:rPr>
          <w:sz w:val="24"/>
          <w:szCs w:val="24"/>
        </w:rPr>
      </w:pPr>
      <w:r w:rsidRPr="009664D5">
        <w:rPr>
          <w:rFonts w:hint="eastAsia"/>
          <w:sz w:val="24"/>
          <w:szCs w:val="24"/>
        </w:rPr>
        <w:t>送风温度</w:t>
      </w:r>
    </w:p>
    <w:p w:rsidR="009664D5" w:rsidRPr="009664D5" w:rsidRDefault="009664D5" w:rsidP="009664D5">
      <w:pPr>
        <w:pStyle w:val="aa"/>
        <w:numPr>
          <w:ilvl w:val="0"/>
          <w:numId w:val="31"/>
        </w:numPr>
        <w:ind w:firstLineChars="0"/>
        <w:rPr>
          <w:sz w:val="24"/>
          <w:szCs w:val="24"/>
        </w:rPr>
      </w:pPr>
      <w:r w:rsidRPr="009664D5">
        <w:rPr>
          <w:rFonts w:hint="eastAsia"/>
          <w:sz w:val="24"/>
          <w:szCs w:val="24"/>
        </w:rPr>
        <w:t>回风湿度</w:t>
      </w:r>
    </w:p>
    <w:p w:rsidR="009664D5" w:rsidRPr="009664D5" w:rsidRDefault="009664D5" w:rsidP="009664D5">
      <w:pPr>
        <w:pStyle w:val="aa"/>
        <w:numPr>
          <w:ilvl w:val="0"/>
          <w:numId w:val="31"/>
        </w:numPr>
        <w:ind w:firstLineChars="0"/>
        <w:rPr>
          <w:sz w:val="24"/>
          <w:szCs w:val="24"/>
        </w:rPr>
      </w:pPr>
      <w:r w:rsidRPr="009664D5">
        <w:rPr>
          <w:rFonts w:hint="eastAsia"/>
          <w:sz w:val="24"/>
          <w:szCs w:val="24"/>
        </w:rPr>
        <w:t>运行状态</w:t>
      </w:r>
    </w:p>
    <w:p w:rsidR="009664D5" w:rsidRPr="009664D5" w:rsidRDefault="009664D5" w:rsidP="009664D5">
      <w:pPr>
        <w:pStyle w:val="aa"/>
        <w:numPr>
          <w:ilvl w:val="0"/>
          <w:numId w:val="31"/>
        </w:numPr>
        <w:ind w:firstLineChars="0"/>
        <w:rPr>
          <w:sz w:val="24"/>
          <w:szCs w:val="24"/>
        </w:rPr>
      </w:pPr>
      <w:r w:rsidRPr="009664D5">
        <w:rPr>
          <w:rFonts w:hint="eastAsia"/>
          <w:sz w:val="24"/>
          <w:szCs w:val="24"/>
        </w:rPr>
        <w:t>详细数据</w:t>
      </w:r>
    </w:p>
    <w:p w:rsidR="009664D5" w:rsidRDefault="009664D5" w:rsidP="009664D5">
      <w:pPr>
        <w:pStyle w:val="aa"/>
        <w:ind w:left="845" w:firstLineChars="0" w:firstLine="0"/>
        <w:rPr>
          <w:rFonts w:hint="eastAsia"/>
          <w:sz w:val="24"/>
          <w:szCs w:val="24"/>
        </w:rPr>
      </w:pPr>
    </w:p>
    <w:p w:rsidR="002D18EE" w:rsidRDefault="009664D5" w:rsidP="002D18EE">
      <w:pPr>
        <w:rPr>
          <w:lang w:val="en-GB"/>
        </w:rPr>
      </w:pPr>
      <w:r>
        <w:rPr>
          <w:rFonts w:hint="eastAsia"/>
          <w:noProof/>
          <w:lang w:val="en-GB"/>
        </w:rPr>
        <w:lastRenderedPageBreak/>
        <w:drawing>
          <wp:inline distT="0" distB="0" distL="0" distR="0">
            <wp:extent cx="5274310" cy="329628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2020-04-02-10-54-1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E8" w:rsidRDefault="004358E8" w:rsidP="002D18EE">
      <w:pPr>
        <w:rPr>
          <w:rFonts w:hint="eastAsia"/>
          <w:lang w:val="en-GB"/>
        </w:rPr>
      </w:pPr>
      <w:r>
        <w:rPr>
          <w:noProof/>
        </w:rPr>
        <w:drawing>
          <wp:inline distT="0" distB="0" distL="0" distR="0" wp14:anchorId="1F78EE0F" wp14:editId="32CBBB54">
            <wp:extent cx="5274310" cy="2931160"/>
            <wp:effectExtent l="0" t="0" r="2540" b="254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EE" w:rsidRDefault="004358E8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17" w:name="_Toc36814130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环境界面</w:t>
      </w:r>
      <w:bookmarkEnd w:id="17"/>
    </w:p>
    <w:p w:rsidR="004358E8" w:rsidRPr="009F358B" w:rsidRDefault="004358E8" w:rsidP="004358E8">
      <w:pPr>
        <w:ind w:left="480"/>
        <w:rPr>
          <w:sz w:val="24"/>
          <w:szCs w:val="24"/>
        </w:rPr>
      </w:pPr>
      <w:r w:rsidRPr="009F358B">
        <w:rPr>
          <w:rFonts w:hint="eastAsia"/>
          <w:sz w:val="24"/>
          <w:szCs w:val="24"/>
        </w:rPr>
        <w:t>实现对环境的监控，功能包括开关</w:t>
      </w:r>
      <w:proofErr w:type="gramStart"/>
      <w:r w:rsidRPr="009F358B">
        <w:rPr>
          <w:rFonts w:hint="eastAsia"/>
          <w:sz w:val="24"/>
          <w:szCs w:val="24"/>
        </w:rPr>
        <w:t>量状态</w:t>
      </w:r>
      <w:proofErr w:type="gramEnd"/>
      <w:r w:rsidRPr="009F358B">
        <w:rPr>
          <w:rFonts w:hint="eastAsia"/>
          <w:sz w:val="24"/>
          <w:szCs w:val="24"/>
        </w:rPr>
        <w:t>及实施温湿度信息。界面显示包含：</w:t>
      </w:r>
    </w:p>
    <w:p w:rsidR="004358E8" w:rsidRPr="004358E8" w:rsidRDefault="004358E8" w:rsidP="004358E8">
      <w:pPr>
        <w:pStyle w:val="aa"/>
        <w:numPr>
          <w:ilvl w:val="0"/>
          <w:numId w:val="32"/>
        </w:numPr>
        <w:ind w:firstLineChars="0"/>
        <w:rPr>
          <w:sz w:val="24"/>
          <w:szCs w:val="24"/>
        </w:rPr>
      </w:pPr>
      <w:r w:rsidRPr="004358E8">
        <w:rPr>
          <w:rFonts w:hint="eastAsia"/>
          <w:sz w:val="24"/>
          <w:szCs w:val="24"/>
        </w:rPr>
        <w:t>冷通道环境（温度，湿度）</w:t>
      </w:r>
    </w:p>
    <w:p w:rsidR="004358E8" w:rsidRPr="004358E8" w:rsidRDefault="004358E8" w:rsidP="004358E8">
      <w:pPr>
        <w:pStyle w:val="aa"/>
        <w:numPr>
          <w:ilvl w:val="0"/>
          <w:numId w:val="32"/>
        </w:numPr>
        <w:ind w:firstLineChars="0"/>
        <w:rPr>
          <w:sz w:val="24"/>
          <w:szCs w:val="24"/>
        </w:rPr>
      </w:pPr>
      <w:r w:rsidRPr="004358E8">
        <w:rPr>
          <w:rFonts w:hint="eastAsia"/>
          <w:sz w:val="24"/>
          <w:szCs w:val="24"/>
        </w:rPr>
        <w:t>温度历史曲线（当天的温度变化曲线图）</w:t>
      </w:r>
    </w:p>
    <w:p w:rsidR="004358E8" w:rsidRPr="004358E8" w:rsidRDefault="004358E8" w:rsidP="004358E8">
      <w:pPr>
        <w:pStyle w:val="aa"/>
        <w:numPr>
          <w:ilvl w:val="0"/>
          <w:numId w:val="32"/>
        </w:numPr>
        <w:ind w:firstLineChars="0"/>
        <w:rPr>
          <w:sz w:val="24"/>
          <w:szCs w:val="24"/>
        </w:rPr>
      </w:pPr>
      <w:r w:rsidRPr="004358E8">
        <w:rPr>
          <w:rFonts w:hint="eastAsia"/>
          <w:sz w:val="24"/>
          <w:szCs w:val="24"/>
        </w:rPr>
        <w:t>湿度历史曲线（当天的湿度变化曲线图）</w:t>
      </w:r>
    </w:p>
    <w:p w:rsidR="004358E8" w:rsidRPr="004358E8" w:rsidRDefault="004358E8" w:rsidP="004358E8">
      <w:pPr>
        <w:pStyle w:val="aa"/>
        <w:numPr>
          <w:ilvl w:val="0"/>
          <w:numId w:val="32"/>
        </w:numPr>
        <w:ind w:firstLineChars="0"/>
        <w:rPr>
          <w:sz w:val="24"/>
          <w:szCs w:val="24"/>
        </w:rPr>
      </w:pPr>
      <w:r w:rsidRPr="004358E8">
        <w:rPr>
          <w:rFonts w:hint="eastAsia"/>
          <w:sz w:val="24"/>
          <w:szCs w:val="24"/>
        </w:rPr>
        <w:t>热通道环境</w:t>
      </w:r>
    </w:p>
    <w:p w:rsidR="004358E8" w:rsidRPr="004358E8" w:rsidRDefault="004358E8" w:rsidP="004358E8">
      <w:pPr>
        <w:pStyle w:val="aa"/>
        <w:numPr>
          <w:ilvl w:val="0"/>
          <w:numId w:val="32"/>
        </w:numPr>
        <w:ind w:firstLineChars="0"/>
        <w:rPr>
          <w:sz w:val="24"/>
          <w:szCs w:val="24"/>
        </w:rPr>
      </w:pPr>
      <w:r w:rsidRPr="004358E8">
        <w:rPr>
          <w:rFonts w:hint="eastAsia"/>
          <w:sz w:val="24"/>
          <w:szCs w:val="24"/>
        </w:rPr>
        <w:t>机柜状态（烟感，门禁，漏水，</w:t>
      </w:r>
      <w:r w:rsidRPr="004358E8">
        <w:rPr>
          <w:rFonts w:hint="eastAsia"/>
          <w:sz w:val="24"/>
          <w:szCs w:val="24"/>
        </w:rPr>
        <w:t>S</w:t>
      </w:r>
      <w:r w:rsidRPr="004358E8">
        <w:rPr>
          <w:sz w:val="24"/>
          <w:szCs w:val="24"/>
        </w:rPr>
        <w:t>PD</w:t>
      </w:r>
      <w:r w:rsidRPr="004358E8">
        <w:rPr>
          <w:rFonts w:hint="eastAsia"/>
          <w:sz w:val="24"/>
          <w:szCs w:val="24"/>
        </w:rPr>
        <w:t>，风扇）</w:t>
      </w:r>
    </w:p>
    <w:p w:rsidR="004358E8" w:rsidRPr="004358E8" w:rsidRDefault="004358E8" w:rsidP="004358E8">
      <w:pPr>
        <w:rPr>
          <w:rFonts w:hint="eastAsia"/>
        </w:rPr>
      </w:pPr>
    </w:p>
    <w:p w:rsidR="002D18EE" w:rsidRDefault="002D18EE" w:rsidP="002D18EE">
      <w:pPr>
        <w:rPr>
          <w:lang w:val="en-GB"/>
        </w:rPr>
      </w:pPr>
      <w:r w:rsidRPr="00643F0A">
        <w:rPr>
          <w:rFonts w:hint="eastAsia"/>
          <w:lang w:val="en-GB"/>
        </w:rPr>
        <w:t xml:space="preserve"> </w:t>
      </w:r>
    </w:p>
    <w:p w:rsidR="002D18EE" w:rsidRDefault="002D18EE" w:rsidP="002D18EE">
      <w:pPr>
        <w:rPr>
          <w:noProof/>
        </w:rPr>
      </w:pPr>
    </w:p>
    <w:p w:rsidR="002D18EE" w:rsidRDefault="004358E8" w:rsidP="004358E8">
      <w:pPr>
        <w:rPr>
          <w:rFonts w:hint="eastAsia"/>
          <w:lang w:val="en-GB"/>
        </w:rPr>
      </w:pPr>
      <w:r>
        <w:rPr>
          <w:rFonts w:hint="eastAsia"/>
          <w:noProof/>
          <w:lang w:val="en-GB"/>
        </w:rPr>
        <w:lastRenderedPageBreak/>
        <w:drawing>
          <wp:inline distT="0" distB="0" distL="0" distR="0">
            <wp:extent cx="5274310" cy="329628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2020-04-02-10-56-52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EE" w:rsidRPr="00F058A8" w:rsidRDefault="002D18EE" w:rsidP="002D18EE">
      <w:pPr>
        <w:rPr>
          <w:lang w:val="en-GB"/>
        </w:rPr>
      </w:pPr>
      <w:r w:rsidRPr="00643F0A">
        <w:rPr>
          <w:lang w:val="en-GB"/>
        </w:rPr>
        <w:t xml:space="preserve"> </w:t>
      </w:r>
    </w:p>
    <w:p w:rsidR="002D18EE" w:rsidRDefault="004358E8" w:rsidP="00692E01">
      <w:pPr>
        <w:pStyle w:val="3"/>
        <w:keepNext w:val="0"/>
        <w:keepLines w:val="0"/>
        <w:overflowPunct w:val="0"/>
        <w:topLinePunct/>
        <w:adjustRightInd w:val="0"/>
        <w:spacing w:beforeLines="100" w:before="312" w:after="0" w:line="360" w:lineRule="auto"/>
        <w:ind w:rightChars="100" w:right="210"/>
        <w:jc w:val="left"/>
        <w:textAlignment w:val="baseline"/>
        <w:rPr>
          <w:rFonts w:ascii="Calibri" w:hAnsi="Calibri"/>
          <w:b w:val="0"/>
          <w:color w:val="000000" w:themeColor="text1"/>
          <w:kern w:val="44"/>
          <w:sz w:val="28"/>
          <w:szCs w:val="28"/>
          <w:lang w:val="en-GB"/>
        </w:rPr>
      </w:pPr>
      <w:bookmarkStart w:id="18" w:name="_Toc36814131"/>
      <w:r>
        <w:rPr>
          <w:rFonts w:ascii="Calibri" w:hAnsi="Calibri" w:hint="eastAsia"/>
          <w:b w:val="0"/>
          <w:color w:val="000000" w:themeColor="text1"/>
          <w:kern w:val="44"/>
          <w:sz w:val="28"/>
          <w:szCs w:val="28"/>
          <w:lang w:val="en-GB"/>
        </w:rPr>
        <w:t>日志界面</w:t>
      </w:r>
      <w:bookmarkEnd w:id="18"/>
    </w:p>
    <w:p w:rsidR="004358E8" w:rsidRDefault="004358E8" w:rsidP="004358E8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用户可以根据需要对设备进行历史数据和告警数据的查询。</w:t>
      </w:r>
    </w:p>
    <w:p w:rsidR="004358E8" w:rsidRDefault="004358E8" w:rsidP="004358E8">
      <w:pPr>
        <w:ind w:firstLineChars="200" w:firstLine="480"/>
        <w:rPr>
          <w:rFonts w:hint="eastAsia"/>
          <w:sz w:val="24"/>
          <w:szCs w:val="24"/>
        </w:rPr>
      </w:pPr>
    </w:p>
    <w:p w:rsidR="004358E8" w:rsidRDefault="004358E8" w:rsidP="004358E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29613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2020-04-02-10-57-43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32" cy="33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8E8" w:rsidRDefault="004358E8" w:rsidP="004358E8">
      <w:pPr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29628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20-04-02-11-00-40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E8" w:rsidSect="008F2F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318" w:rsidRDefault="00CA2318" w:rsidP="002D0D5E">
      <w:r>
        <w:separator/>
      </w:r>
    </w:p>
  </w:endnote>
  <w:endnote w:type="continuationSeparator" w:id="0">
    <w:p w:rsidR="00CA2318" w:rsidRDefault="00CA2318" w:rsidP="002D0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318" w:rsidRDefault="00CA2318" w:rsidP="002D0D5E">
      <w:r>
        <w:separator/>
      </w:r>
    </w:p>
  </w:footnote>
  <w:footnote w:type="continuationSeparator" w:id="0">
    <w:p w:rsidR="00CA2318" w:rsidRDefault="00CA2318" w:rsidP="002D0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75F86"/>
    <w:multiLevelType w:val="hybridMultilevel"/>
    <w:tmpl w:val="59882BD2"/>
    <w:lvl w:ilvl="0" w:tplc="04090019">
      <w:start w:val="1"/>
      <w:numFmt w:val="lowerLetter"/>
      <w:lvlText w:val="%1."/>
      <w:lvlJc w:val="left"/>
      <w:pPr>
        <w:ind w:left="945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1" w15:restartNumberingAfterBreak="0">
    <w:nsid w:val="04927321"/>
    <w:multiLevelType w:val="hybridMultilevel"/>
    <w:tmpl w:val="0EF08476"/>
    <w:lvl w:ilvl="0" w:tplc="2E4456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D2FE7"/>
    <w:multiLevelType w:val="hybridMultilevel"/>
    <w:tmpl w:val="FA08AAD4"/>
    <w:lvl w:ilvl="0" w:tplc="42122E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91C72"/>
    <w:multiLevelType w:val="hybridMultilevel"/>
    <w:tmpl w:val="4E882BE4"/>
    <w:lvl w:ilvl="0" w:tplc="B91E5E1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0A2309BD"/>
    <w:multiLevelType w:val="hybridMultilevel"/>
    <w:tmpl w:val="0B7C0F88"/>
    <w:lvl w:ilvl="0" w:tplc="04090019">
      <w:start w:val="1"/>
      <w:numFmt w:val="lowerLetter"/>
      <w:lvlText w:val="%1."/>
      <w:lvlJc w:val="left"/>
      <w:pPr>
        <w:ind w:left="945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5" w15:restartNumberingAfterBreak="0">
    <w:nsid w:val="153A07B2"/>
    <w:multiLevelType w:val="hybridMultilevel"/>
    <w:tmpl w:val="EE48D848"/>
    <w:lvl w:ilvl="0" w:tplc="391C79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55D7C"/>
    <w:multiLevelType w:val="hybridMultilevel"/>
    <w:tmpl w:val="0B7C0F88"/>
    <w:lvl w:ilvl="0" w:tplc="04090019">
      <w:start w:val="1"/>
      <w:numFmt w:val="lowerLetter"/>
      <w:lvlText w:val="%1."/>
      <w:lvlJc w:val="left"/>
      <w:pPr>
        <w:ind w:left="945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7" w15:restartNumberingAfterBreak="0">
    <w:nsid w:val="17694E4A"/>
    <w:multiLevelType w:val="hybridMultilevel"/>
    <w:tmpl w:val="66BE20DE"/>
    <w:lvl w:ilvl="0" w:tplc="0409000F">
      <w:start w:val="1"/>
      <w:numFmt w:val="decimal"/>
      <w:lvlText w:val="%1.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" w15:restartNumberingAfterBreak="0">
    <w:nsid w:val="19BA269E"/>
    <w:multiLevelType w:val="hybridMultilevel"/>
    <w:tmpl w:val="7DA49FF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1C923DC4"/>
    <w:multiLevelType w:val="hybridMultilevel"/>
    <w:tmpl w:val="861A3D54"/>
    <w:lvl w:ilvl="0" w:tplc="0409000F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 w15:restartNumberingAfterBreak="0">
    <w:nsid w:val="210506B0"/>
    <w:multiLevelType w:val="hybridMultilevel"/>
    <w:tmpl w:val="7ED893E2"/>
    <w:lvl w:ilvl="0" w:tplc="32401F8C">
      <w:start w:val="1"/>
      <w:numFmt w:val="decimal"/>
      <w:lvlText w:val="（%1）"/>
      <w:lvlJc w:val="left"/>
      <w:pPr>
        <w:ind w:left="11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50" w:hanging="420"/>
      </w:pPr>
    </w:lvl>
    <w:lvl w:ilvl="2" w:tplc="0409001B" w:tentative="1">
      <w:start w:val="1"/>
      <w:numFmt w:val="lowerRoman"/>
      <w:lvlText w:val="%3."/>
      <w:lvlJc w:val="right"/>
      <w:pPr>
        <w:ind w:left="1670" w:hanging="420"/>
      </w:pPr>
    </w:lvl>
    <w:lvl w:ilvl="3" w:tplc="0409000F" w:tentative="1">
      <w:start w:val="1"/>
      <w:numFmt w:val="decimal"/>
      <w:lvlText w:val="%4."/>
      <w:lvlJc w:val="left"/>
      <w:pPr>
        <w:ind w:left="2090" w:hanging="420"/>
      </w:pPr>
    </w:lvl>
    <w:lvl w:ilvl="4" w:tplc="04090019" w:tentative="1">
      <w:start w:val="1"/>
      <w:numFmt w:val="lowerLetter"/>
      <w:lvlText w:val="%5)"/>
      <w:lvlJc w:val="left"/>
      <w:pPr>
        <w:ind w:left="2510" w:hanging="420"/>
      </w:pPr>
    </w:lvl>
    <w:lvl w:ilvl="5" w:tplc="0409001B" w:tentative="1">
      <w:start w:val="1"/>
      <w:numFmt w:val="lowerRoman"/>
      <w:lvlText w:val="%6."/>
      <w:lvlJc w:val="right"/>
      <w:pPr>
        <w:ind w:left="2930" w:hanging="420"/>
      </w:pPr>
    </w:lvl>
    <w:lvl w:ilvl="6" w:tplc="0409000F" w:tentative="1">
      <w:start w:val="1"/>
      <w:numFmt w:val="decimal"/>
      <w:lvlText w:val="%7."/>
      <w:lvlJc w:val="left"/>
      <w:pPr>
        <w:ind w:left="3350" w:hanging="420"/>
      </w:pPr>
    </w:lvl>
    <w:lvl w:ilvl="7" w:tplc="04090019" w:tentative="1">
      <w:start w:val="1"/>
      <w:numFmt w:val="lowerLetter"/>
      <w:lvlText w:val="%8)"/>
      <w:lvlJc w:val="left"/>
      <w:pPr>
        <w:ind w:left="3770" w:hanging="420"/>
      </w:pPr>
    </w:lvl>
    <w:lvl w:ilvl="8" w:tplc="0409001B" w:tentative="1">
      <w:start w:val="1"/>
      <w:numFmt w:val="lowerRoman"/>
      <w:lvlText w:val="%9."/>
      <w:lvlJc w:val="right"/>
      <w:pPr>
        <w:ind w:left="4190" w:hanging="420"/>
      </w:pPr>
    </w:lvl>
  </w:abstractNum>
  <w:abstractNum w:abstractNumId="11" w15:restartNumberingAfterBreak="0">
    <w:nsid w:val="27B6237F"/>
    <w:multiLevelType w:val="hybridMultilevel"/>
    <w:tmpl w:val="F07EC9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132139D"/>
    <w:multiLevelType w:val="hybridMultilevel"/>
    <w:tmpl w:val="433EFDE0"/>
    <w:lvl w:ilvl="0" w:tplc="04090017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33877EE0"/>
    <w:multiLevelType w:val="hybridMultilevel"/>
    <w:tmpl w:val="965843B6"/>
    <w:lvl w:ilvl="0" w:tplc="23943892">
      <w:start w:val="3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3951254B"/>
    <w:multiLevelType w:val="hybridMultilevel"/>
    <w:tmpl w:val="BBA067D6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5" w15:restartNumberingAfterBreak="0">
    <w:nsid w:val="3C024C08"/>
    <w:multiLevelType w:val="hybridMultilevel"/>
    <w:tmpl w:val="3A46D732"/>
    <w:lvl w:ilvl="0" w:tplc="5992A9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B15D72"/>
    <w:multiLevelType w:val="hybridMultilevel"/>
    <w:tmpl w:val="43E6341A"/>
    <w:lvl w:ilvl="0" w:tplc="B0705A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0A37297"/>
    <w:multiLevelType w:val="hybridMultilevel"/>
    <w:tmpl w:val="A71C7E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1510C9F"/>
    <w:multiLevelType w:val="hybridMultilevel"/>
    <w:tmpl w:val="59882BD2"/>
    <w:lvl w:ilvl="0" w:tplc="04090019">
      <w:start w:val="1"/>
      <w:numFmt w:val="lowerLetter"/>
      <w:lvlText w:val="%1."/>
      <w:lvlJc w:val="left"/>
      <w:pPr>
        <w:ind w:left="945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19" w15:restartNumberingAfterBreak="0">
    <w:nsid w:val="42213065"/>
    <w:multiLevelType w:val="hybridMultilevel"/>
    <w:tmpl w:val="B56A116A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45702C5B"/>
    <w:multiLevelType w:val="hybridMultilevel"/>
    <w:tmpl w:val="D08C429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1" w15:restartNumberingAfterBreak="0">
    <w:nsid w:val="4C7D2776"/>
    <w:multiLevelType w:val="hybridMultilevel"/>
    <w:tmpl w:val="0BC4D14C"/>
    <w:lvl w:ilvl="0" w:tplc="04090001">
      <w:start w:val="1"/>
      <w:numFmt w:val="bullet"/>
      <w:lvlText w:val=""/>
      <w:lvlJc w:val="left"/>
      <w:pPr>
        <w:ind w:left="1365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78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22" w15:restartNumberingAfterBreak="0">
    <w:nsid w:val="564F5AED"/>
    <w:multiLevelType w:val="hybridMultilevel"/>
    <w:tmpl w:val="0B7C0F88"/>
    <w:lvl w:ilvl="0" w:tplc="04090019">
      <w:start w:val="1"/>
      <w:numFmt w:val="lowerLetter"/>
      <w:lvlText w:val="%1."/>
      <w:lvlJc w:val="left"/>
      <w:pPr>
        <w:ind w:left="945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23" w15:restartNumberingAfterBreak="0">
    <w:nsid w:val="566D591D"/>
    <w:multiLevelType w:val="hybridMultilevel"/>
    <w:tmpl w:val="17E2BB12"/>
    <w:lvl w:ilvl="0" w:tplc="0409000F">
      <w:start w:val="1"/>
      <w:numFmt w:val="decimal"/>
      <w:lvlText w:val="%1."/>
      <w:lvlJc w:val="left"/>
      <w:pPr>
        <w:ind w:left="845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4" w15:restartNumberingAfterBreak="0">
    <w:nsid w:val="576D49C4"/>
    <w:multiLevelType w:val="hybridMultilevel"/>
    <w:tmpl w:val="4030DFC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 w15:restartNumberingAfterBreak="0">
    <w:nsid w:val="6C0008E6"/>
    <w:multiLevelType w:val="hybridMultilevel"/>
    <w:tmpl w:val="38F434DC"/>
    <w:lvl w:ilvl="0" w:tplc="0409000F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6" w15:restartNumberingAfterBreak="0">
    <w:nsid w:val="6FD6439D"/>
    <w:multiLevelType w:val="hybridMultilevel"/>
    <w:tmpl w:val="3E0E2F5C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7" w15:restartNumberingAfterBreak="0">
    <w:nsid w:val="73DE4D9A"/>
    <w:multiLevelType w:val="hybridMultilevel"/>
    <w:tmpl w:val="C2E42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F4E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C5778C5"/>
    <w:multiLevelType w:val="hybridMultilevel"/>
    <w:tmpl w:val="E214DCAA"/>
    <w:lvl w:ilvl="0" w:tplc="E4E0E2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DC2436F"/>
    <w:multiLevelType w:val="multilevel"/>
    <w:tmpl w:val="74C4E0DE"/>
    <w:lvl w:ilvl="0">
      <w:start w:val="1"/>
      <w:numFmt w:val="japaneseCounting"/>
      <w:pStyle w:val="1"/>
      <w:lvlText w:val="%1、"/>
      <w:lvlJc w:val="left"/>
      <w:pPr>
        <w:ind w:left="1842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isLgl/>
      <w:lvlText w:val="%1.%2."/>
      <w:lvlJc w:val="left"/>
      <w:pPr>
        <w:ind w:left="851" w:hanging="567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isLgl/>
      <w:lvlText w:val="%1.%2.%3."/>
      <w:lvlJc w:val="left"/>
      <w:pPr>
        <w:ind w:left="1134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2" w:hanging="992"/>
      </w:pPr>
      <w:rPr>
        <w:rFonts w:cs="Times New Roman" w:hint="eastAsia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5">
      <w:start w:val="1"/>
      <w:numFmt w:val="decimal"/>
      <w:lvlText w:val="%6)"/>
      <w:lvlJc w:val="left"/>
      <w:pPr>
        <w:ind w:left="1134" w:hanging="567"/>
      </w:pPr>
      <w:rPr>
        <w:rFonts w:cs="Times New Roman" w:hint="eastAsia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6">
      <w:start w:val="1"/>
      <w:numFmt w:val="lowerLetter"/>
      <w:lvlText w:val="%7)"/>
      <w:lvlJc w:val="left"/>
      <w:pPr>
        <w:ind w:left="1701" w:hanging="567"/>
      </w:pPr>
      <w:rPr>
        <w:rFonts w:hint="eastAsia"/>
      </w:rPr>
    </w:lvl>
    <w:lvl w:ilvl="7">
      <w:start w:val="1"/>
      <w:numFmt w:val="lowerRoman"/>
      <w:lvlText w:val="%8)"/>
      <w:lvlJc w:val="left"/>
      <w:pPr>
        <w:ind w:left="2268" w:hanging="567"/>
      </w:pPr>
      <w:rPr>
        <w:rFonts w:hint="eastAsia"/>
      </w:rPr>
    </w:lvl>
    <w:lvl w:ilvl="8">
      <w:start w:val="1"/>
      <w:numFmt w:val="bullet"/>
      <w:lvlText w:val=""/>
      <w:lvlJc w:val="left"/>
      <w:pPr>
        <w:ind w:left="2835" w:hanging="567"/>
      </w:pPr>
      <w:rPr>
        <w:rFonts w:ascii="Symbol" w:hAnsi="Symbol" w:hint="default"/>
        <w:color w:val="auto"/>
      </w:rPr>
    </w:lvl>
  </w:abstractNum>
  <w:abstractNum w:abstractNumId="31" w15:restartNumberingAfterBreak="0">
    <w:nsid w:val="7E3A5648"/>
    <w:multiLevelType w:val="hybridMultilevel"/>
    <w:tmpl w:val="BA500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28"/>
  </w:num>
  <w:num w:numId="4">
    <w:abstractNumId w:val="4"/>
  </w:num>
  <w:num w:numId="5">
    <w:abstractNumId w:val="21"/>
  </w:num>
  <w:num w:numId="6">
    <w:abstractNumId w:val="22"/>
  </w:num>
  <w:num w:numId="7">
    <w:abstractNumId w:val="6"/>
  </w:num>
  <w:num w:numId="8">
    <w:abstractNumId w:val="0"/>
  </w:num>
  <w:num w:numId="9">
    <w:abstractNumId w:val="27"/>
  </w:num>
  <w:num w:numId="10">
    <w:abstractNumId w:val="1"/>
  </w:num>
  <w:num w:numId="11">
    <w:abstractNumId w:val="5"/>
  </w:num>
  <w:num w:numId="12">
    <w:abstractNumId w:val="15"/>
  </w:num>
  <w:num w:numId="13">
    <w:abstractNumId w:val="2"/>
  </w:num>
  <w:num w:numId="14">
    <w:abstractNumId w:val="31"/>
  </w:num>
  <w:num w:numId="15">
    <w:abstractNumId w:val="12"/>
  </w:num>
  <w:num w:numId="16">
    <w:abstractNumId w:val="11"/>
  </w:num>
  <w:num w:numId="17">
    <w:abstractNumId w:val="17"/>
  </w:num>
  <w:num w:numId="18">
    <w:abstractNumId w:val="18"/>
  </w:num>
  <w:num w:numId="19">
    <w:abstractNumId w:val="16"/>
  </w:num>
  <w:num w:numId="20">
    <w:abstractNumId w:val="24"/>
  </w:num>
  <w:num w:numId="21">
    <w:abstractNumId w:val="8"/>
  </w:num>
  <w:num w:numId="22">
    <w:abstractNumId w:val="25"/>
  </w:num>
  <w:num w:numId="23">
    <w:abstractNumId w:val="9"/>
  </w:num>
  <w:num w:numId="24">
    <w:abstractNumId w:val="19"/>
  </w:num>
  <w:num w:numId="25">
    <w:abstractNumId w:val="23"/>
  </w:num>
  <w:num w:numId="26">
    <w:abstractNumId w:val="3"/>
  </w:num>
  <w:num w:numId="27">
    <w:abstractNumId w:val="13"/>
  </w:num>
  <w:num w:numId="28">
    <w:abstractNumId w:val="29"/>
  </w:num>
  <w:num w:numId="29">
    <w:abstractNumId w:val="7"/>
  </w:num>
  <w:num w:numId="30">
    <w:abstractNumId w:val="20"/>
  </w:num>
  <w:num w:numId="31">
    <w:abstractNumId w:val="14"/>
  </w:num>
  <w:num w:numId="32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9AE"/>
    <w:rsid w:val="0000028B"/>
    <w:rsid w:val="00003BDA"/>
    <w:rsid w:val="00005E83"/>
    <w:rsid w:val="00006895"/>
    <w:rsid w:val="0001523E"/>
    <w:rsid w:val="0001663B"/>
    <w:rsid w:val="00020FBB"/>
    <w:rsid w:val="000252D5"/>
    <w:rsid w:val="00025825"/>
    <w:rsid w:val="00026B67"/>
    <w:rsid w:val="00032396"/>
    <w:rsid w:val="000430F6"/>
    <w:rsid w:val="00043A4D"/>
    <w:rsid w:val="00044394"/>
    <w:rsid w:val="0005117C"/>
    <w:rsid w:val="00053215"/>
    <w:rsid w:val="00064710"/>
    <w:rsid w:val="00067D18"/>
    <w:rsid w:val="00077F05"/>
    <w:rsid w:val="00085794"/>
    <w:rsid w:val="0009039B"/>
    <w:rsid w:val="00091586"/>
    <w:rsid w:val="00092578"/>
    <w:rsid w:val="0009567E"/>
    <w:rsid w:val="000A2CF3"/>
    <w:rsid w:val="000A4DB6"/>
    <w:rsid w:val="000B29E6"/>
    <w:rsid w:val="000B49AE"/>
    <w:rsid w:val="000B4F8E"/>
    <w:rsid w:val="000B5FD2"/>
    <w:rsid w:val="000C0D6B"/>
    <w:rsid w:val="000C55F5"/>
    <w:rsid w:val="000E3E7D"/>
    <w:rsid w:val="000E54B8"/>
    <w:rsid w:val="000F6D52"/>
    <w:rsid w:val="0010637B"/>
    <w:rsid w:val="00116E0D"/>
    <w:rsid w:val="00116F67"/>
    <w:rsid w:val="00120E4A"/>
    <w:rsid w:val="0012503A"/>
    <w:rsid w:val="001270D7"/>
    <w:rsid w:val="0013313D"/>
    <w:rsid w:val="00133B23"/>
    <w:rsid w:val="001349E2"/>
    <w:rsid w:val="00136148"/>
    <w:rsid w:val="00136CE7"/>
    <w:rsid w:val="001410AE"/>
    <w:rsid w:val="001453F6"/>
    <w:rsid w:val="00146361"/>
    <w:rsid w:val="00153C95"/>
    <w:rsid w:val="00156D09"/>
    <w:rsid w:val="00162B1B"/>
    <w:rsid w:val="001644B2"/>
    <w:rsid w:val="00166A89"/>
    <w:rsid w:val="00172AAA"/>
    <w:rsid w:val="00173E82"/>
    <w:rsid w:val="001813E1"/>
    <w:rsid w:val="00184178"/>
    <w:rsid w:val="00191533"/>
    <w:rsid w:val="001923B3"/>
    <w:rsid w:val="00193E47"/>
    <w:rsid w:val="00196B93"/>
    <w:rsid w:val="00196D77"/>
    <w:rsid w:val="001A0F46"/>
    <w:rsid w:val="001A35D9"/>
    <w:rsid w:val="001A6BD6"/>
    <w:rsid w:val="001B23AC"/>
    <w:rsid w:val="001B5571"/>
    <w:rsid w:val="001B65F3"/>
    <w:rsid w:val="001C1461"/>
    <w:rsid w:val="001C2BB8"/>
    <w:rsid w:val="001D2A23"/>
    <w:rsid w:val="001D7C21"/>
    <w:rsid w:val="001E0663"/>
    <w:rsid w:val="001E07A1"/>
    <w:rsid w:val="001E660B"/>
    <w:rsid w:val="001E6F93"/>
    <w:rsid w:val="001F3824"/>
    <w:rsid w:val="001F3B17"/>
    <w:rsid w:val="001F4022"/>
    <w:rsid w:val="001F4EE4"/>
    <w:rsid w:val="001F5F40"/>
    <w:rsid w:val="002013D2"/>
    <w:rsid w:val="002113EE"/>
    <w:rsid w:val="002130D0"/>
    <w:rsid w:val="00215922"/>
    <w:rsid w:val="002169C6"/>
    <w:rsid w:val="002206B9"/>
    <w:rsid w:val="002229D3"/>
    <w:rsid w:val="00225211"/>
    <w:rsid w:val="00237E51"/>
    <w:rsid w:val="0024145D"/>
    <w:rsid w:val="00252C2D"/>
    <w:rsid w:val="00256B15"/>
    <w:rsid w:val="002629A0"/>
    <w:rsid w:val="00263838"/>
    <w:rsid w:val="0026480D"/>
    <w:rsid w:val="0026520C"/>
    <w:rsid w:val="00272D95"/>
    <w:rsid w:val="00273AB8"/>
    <w:rsid w:val="002825A2"/>
    <w:rsid w:val="00283F43"/>
    <w:rsid w:val="00284617"/>
    <w:rsid w:val="002915BA"/>
    <w:rsid w:val="002924DF"/>
    <w:rsid w:val="002A1FBA"/>
    <w:rsid w:val="002A69A1"/>
    <w:rsid w:val="002B09F4"/>
    <w:rsid w:val="002B2FCB"/>
    <w:rsid w:val="002B4D45"/>
    <w:rsid w:val="002B6454"/>
    <w:rsid w:val="002B7BF1"/>
    <w:rsid w:val="002C230A"/>
    <w:rsid w:val="002C41D7"/>
    <w:rsid w:val="002D0A86"/>
    <w:rsid w:val="002D0D5E"/>
    <w:rsid w:val="002D18EE"/>
    <w:rsid w:val="002D3444"/>
    <w:rsid w:val="002D36BB"/>
    <w:rsid w:val="002D61DB"/>
    <w:rsid w:val="002E356F"/>
    <w:rsid w:val="002E3588"/>
    <w:rsid w:val="002E3E1E"/>
    <w:rsid w:val="002E4D5A"/>
    <w:rsid w:val="002F6AF1"/>
    <w:rsid w:val="003074AD"/>
    <w:rsid w:val="00312F82"/>
    <w:rsid w:val="00317BA3"/>
    <w:rsid w:val="00320FB8"/>
    <w:rsid w:val="00333523"/>
    <w:rsid w:val="00341F06"/>
    <w:rsid w:val="0034255D"/>
    <w:rsid w:val="0034385A"/>
    <w:rsid w:val="00346B3B"/>
    <w:rsid w:val="00347589"/>
    <w:rsid w:val="003633EB"/>
    <w:rsid w:val="00371CC4"/>
    <w:rsid w:val="003725F3"/>
    <w:rsid w:val="0038303B"/>
    <w:rsid w:val="00390669"/>
    <w:rsid w:val="003963F9"/>
    <w:rsid w:val="003A03E7"/>
    <w:rsid w:val="003A1A9E"/>
    <w:rsid w:val="003A28D0"/>
    <w:rsid w:val="003A43EF"/>
    <w:rsid w:val="003A6D2F"/>
    <w:rsid w:val="003B0A7C"/>
    <w:rsid w:val="003B108B"/>
    <w:rsid w:val="003B2C23"/>
    <w:rsid w:val="003B450B"/>
    <w:rsid w:val="003B5B0A"/>
    <w:rsid w:val="003C769E"/>
    <w:rsid w:val="003D02E5"/>
    <w:rsid w:val="003D0DD2"/>
    <w:rsid w:val="003D5DF1"/>
    <w:rsid w:val="003D6339"/>
    <w:rsid w:val="003D6633"/>
    <w:rsid w:val="003E192B"/>
    <w:rsid w:val="003E617C"/>
    <w:rsid w:val="003F3CAD"/>
    <w:rsid w:val="00401164"/>
    <w:rsid w:val="00403822"/>
    <w:rsid w:val="00404318"/>
    <w:rsid w:val="00410116"/>
    <w:rsid w:val="00414EF3"/>
    <w:rsid w:val="00426BE6"/>
    <w:rsid w:val="004277B8"/>
    <w:rsid w:val="004358E8"/>
    <w:rsid w:val="00437E28"/>
    <w:rsid w:val="004408BB"/>
    <w:rsid w:val="004468BD"/>
    <w:rsid w:val="0046430D"/>
    <w:rsid w:val="0046729D"/>
    <w:rsid w:val="0047108C"/>
    <w:rsid w:val="004735F7"/>
    <w:rsid w:val="00481F11"/>
    <w:rsid w:val="0048262C"/>
    <w:rsid w:val="00482688"/>
    <w:rsid w:val="0048533F"/>
    <w:rsid w:val="0048559C"/>
    <w:rsid w:val="004967D7"/>
    <w:rsid w:val="004A1BDE"/>
    <w:rsid w:val="004A2329"/>
    <w:rsid w:val="004A4854"/>
    <w:rsid w:val="004A6197"/>
    <w:rsid w:val="004B5570"/>
    <w:rsid w:val="004B5E45"/>
    <w:rsid w:val="004C0389"/>
    <w:rsid w:val="004C43E8"/>
    <w:rsid w:val="004D28AE"/>
    <w:rsid w:val="004D458C"/>
    <w:rsid w:val="004D7A33"/>
    <w:rsid w:val="004E05D4"/>
    <w:rsid w:val="004E31A6"/>
    <w:rsid w:val="004E4A70"/>
    <w:rsid w:val="004F3CBB"/>
    <w:rsid w:val="0050126E"/>
    <w:rsid w:val="0050409F"/>
    <w:rsid w:val="00504419"/>
    <w:rsid w:val="00504AE2"/>
    <w:rsid w:val="00511249"/>
    <w:rsid w:val="005178CF"/>
    <w:rsid w:val="00520FF5"/>
    <w:rsid w:val="00525DAE"/>
    <w:rsid w:val="00526D7D"/>
    <w:rsid w:val="00530885"/>
    <w:rsid w:val="005318C9"/>
    <w:rsid w:val="005350D1"/>
    <w:rsid w:val="00543037"/>
    <w:rsid w:val="00554AD4"/>
    <w:rsid w:val="00570468"/>
    <w:rsid w:val="00572D04"/>
    <w:rsid w:val="005763E0"/>
    <w:rsid w:val="00576401"/>
    <w:rsid w:val="00577200"/>
    <w:rsid w:val="00592638"/>
    <w:rsid w:val="00596B40"/>
    <w:rsid w:val="005A1232"/>
    <w:rsid w:val="005A4361"/>
    <w:rsid w:val="005A64DB"/>
    <w:rsid w:val="005A77CF"/>
    <w:rsid w:val="005C44E7"/>
    <w:rsid w:val="005D543D"/>
    <w:rsid w:val="005D6436"/>
    <w:rsid w:val="005E1057"/>
    <w:rsid w:val="005E1300"/>
    <w:rsid w:val="005E2CBD"/>
    <w:rsid w:val="005E39AF"/>
    <w:rsid w:val="005F1664"/>
    <w:rsid w:val="005F3620"/>
    <w:rsid w:val="005F66E9"/>
    <w:rsid w:val="005F72B3"/>
    <w:rsid w:val="006047B7"/>
    <w:rsid w:val="0060501C"/>
    <w:rsid w:val="00611CB8"/>
    <w:rsid w:val="00613EB8"/>
    <w:rsid w:val="00620A1E"/>
    <w:rsid w:val="0062275B"/>
    <w:rsid w:val="00635E9E"/>
    <w:rsid w:val="006459BC"/>
    <w:rsid w:val="00653570"/>
    <w:rsid w:val="00655365"/>
    <w:rsid w:val="00657594"/>
    <w:rsid w:val="00660BA9"/>
    <w:rsid w:val="00670867"/>
    <w:rsid w:val="00672F0D"/>
    <w:rsid w:val="00674A9A"/>
    <w:rsid w:val="00687BA6"/>
    <w:rsid w:val="00692E01"/>
    <w:rsid w:val="006A2404"/>
    <w:rsid w:val="006A75EC"/>
    <w:rsid w:val="006B56C7"/>
    <w:rsid w:val="006C2102"/>
    <w:rsid w:val="006C2389"/>
    <w:rsid w:val="006D7AE0"/>
    <w:rsid w:val="006E1362"/>
    <w:rsid w:val="006F00B7"/>
    <w:rsid w:val="006F12E6"/>
    <w:rsid w:val="006F21A2"/>
    <w:rsid w:val="007038C4"/>
    <w:rsid w:val="00705C00"/>
    <w:rsid w:val="00714EA5"/>
    <w:rsid w:val="00717E5E"/>
    <w:rsid w:val="00721421"/>
    <w:rsid w:val="00723962"/>
    <w:rsid w:val="0073458D"/>
    <w:rsid w:val="00745413"/>
    <w:rsid w:val="00750863"/>
    <w:rsid w:val="00750E2F"/>
    <w:rsid w:val="007608A7"/>
    <w:rsid w:val="00765944"/>
    <w:rsid w:val="00767649"/>
    <w:rsid w:val="00767697"/>
    <w:rsid w:val="00783120"/>
    <w:rsid w:val="00791D5B"/>
    <w:rsid w:val="00795491"/>
    <w:rsid w:val="00795D68"/>
    <w:rsid w:val="007A0DEC"/>
    <w:rsid w:val="007A1AB6"/>
    <w:rsid w:val="007A5891"/>
    <w:rsid w:val="007B1F98"/>
    <w:rsid w:val="007B283E"/>
    <w:rsid w:val="007B3A9F"/>
    <w:rsid w:val="007B7EB5"/>
    <w:rsid w:val="007C3108"/>
    <w:rsid w:val="007C5D23"/>
    <w:rsid w:val="007D196F"/>
    <w:rsid w:val="007E3341"/>
    <w:rsid w:val="007E667D"/>
    <w:rsid w:val="007F2BEF"/>
    <w:rsid w:val="007F5AD0"/>
    <w:rsid w:val="007F7ACC"/>
    <w:rsid w:val="00804C1A"/>
    <w:rsid w:val="0080639C"/>
    <w:rsid w:val="00811C9B"/>
    <w:rsid w:val="00816150"/>
    <w:rsid w:val="0082279B"/>
    <w:rsid w:val="00825C2B"/>
    <w:rsid w:val="00826762"/>
    <w:rsid w:val="00837F72"/>
    <w:rsid w:val="00851CEE"/>
    <w:rsid w:val="008725FC"/>
    <w:rsid w:val="00880FF3"/>
    <w:rsid w:val="008872D8"/>
    <w:rsid w:val="008B2811"/>
    <w:rsid w:val="008B2ABC"/>
    <w:rsid w:val="008B4CC4"/>
    <w:rsid w:val="008B5042"/>
    <w:rsid w:val="008D64DC"/>
    <w:rsid w:val="008D653D"/>
    <w:rsid w:val="008D78CC"/>
    <w:rsid w:val="008E1663"/>
    <w:rsid w:val="008F2FF6"/>
    <w:rsid w:val="008F5C1F"/>
    <w:rsid w:val="0090009A"/>
    <w:rsid w:val="00901097"/>
    <w:rsid w:val="00915040"/>
    <w:rsid w:val="00917242"/>
    <w:rsid w:val="00917855"/>
    <w:rsid w:val="0092275D"/>
    <w:rsid w:val="00922998"/>
    <w:rsid w:val="00930E40"/>
    <w:rsid w:val="0094024D"/>
    <w:rsid w:val="009414AF"/>
    <w:rsid w:val="00943D87"/>
    <w:rsid w:val="0094588D"/>
    <w:rsid w:val="00945DED"/>
    <w:rsid w:val="00946E75"/>
    <w:rsid w:val="00963578"/>
    <w:rsid w:val="009664D5"/>
    <w:rsid w:val="00970596"/>
    <w:rsid w:val="00970F90"/>
    <w:rsid w:val="00982EC8"/>
    <w:rsid w:val="0099544E"/>
    <w:rsid w:val="009A09B0"/>
    <w:rsid w:val="009A73BF"/>
    <w:rsid w:val="009B03D7"/>
    <w:rsid w:val="009C10FE"/>
    <w:rsid w:val="009C2841"/>
    <w:rsid w:val="009D0B8A"/>
    <w:rsid w:val="009D0FAF"/>
    <w:rsid w:val="009D5A30"/>
    <w:rsid w:val="009D5CB4"/>
    <w:rsid w:val="009D6CB2"/>
    <w:rsid w:val="009D79D3"/>
    <w:rsid w:val="009E3784"/>
    <w:rsid w:val="009E3BA5"/>
    <w:rsid w:val="009E72AA"/>
    <w:rsid w:val="009F2C30"/>
    <w:rsid w:val="009F358B"/>
    <w:rsid w:val="00A0259F"/>
    <w:rsid w:val="00A047B4"/>
    <w:rsid w:val="00A05AD0"/>
    <w:rsid w:val="00A11259"/>
    <w:rsid w:val="00A143E6"/>
    <w:rsid w:val="00A226F7"/>
    <w:rsid w:val="00A240D7"/>
    <w:rsid w:val="00A26950"/>
    <w:rsid w:val="00A374BF"/>
    <w:rsid w:val="00A375F5"/>
    <w:rsid w:val="00A416A8"/>
    <w:rsid w:val="00A630C5"/>
    <w:rsid w:val="00A66165"/>
    <w:rsid w:val="00A66342"/>
    <w:rsid w:val="00A71E39"/>
    <w:rsid w:val="00A7682A"/>
    <w:rsid w:val="00A773FA"/>
    <w:rsid w:val="00A774BD"/>
    <w:rsid w:val="00A84DD6"/>
    <w:rsid w:val="00A87107"/>
    <w:rsid w:val="00A963AC"/>
    <w:rsid w:val="00A96C8E"/>
    <w:rsid w:val="00AA2046"/>
    <w:rsid w:val="00AA671C"/>
    <w:rsid w:val="00AB5D27"/>
    <w:rsid w:val="00AC05E5"/>
    <w:rsid w:val="00AC2016"/>
    <w:rsid w:val="00AC5BC5"/>
    <w:rsid w:val="00AD26DB"/>
    <w:rsid w:val="00AE44BE"/>
    <w:rsid w:val="00AF3422"/>
    <w:rsid w:val="00AF5D1D"/>
    <w:rsid w:val="00B0242B"/>
    <w:rsid w:val="00B02E5B"/>
    <w:rsid w:val="00B172AA"/>
    <w:rsid w:val="00B202F7"/>
    <w:rsid w:val="00B24537"/>
    <w:rsid w:val="00B26D38"/>
    <w:rsid w:val="00B26FC9"/>
    <w:rsid w:val="00B34E27"/>
    <w:rsid w:val="00B446A4"/>
    <w:rsid w:val="00B44EE8"/>
    <w:rsid w:val="00B529E9"/>
    <w:rsid w:val="00B625DB"/>
    <w:rsid w:val="00B6285E"/>
    <w:rsid w:val="00B63A2E"/>
    <w:rsid w:val="00B65D14"/>
    <w:rsid w:val="00B71924"/>
    <w:rsid w:val="00B74A37"/>
    <w:rsid w:val="00B81077"/>
    <w:rsid w:val="00B90F8D"/>
    <w:rsid w:val="00B937C9"/>
    <w:rsid w:val="00B96EF2"/>
    <w:rsid w:val="00BA0769"/>
    <w:rsid w:val="00BA0B89"/>
    <w:rsid w:val="00BA29FF"/>
    <w:rsid w:val="00BA6D4C"/>
    <w:rsid w:val="00BB3190"/>
    <w:rsid w:val="00BB6A01"/>
    <w:rsid w:val="00BC2E20"/>
    <w:rsid w:val="00BD6B5C"/>
    <w:rsid w:val="00BE20AA"/>
    <w:rsid w:val="00BF1421"/>
    <w:rsid w:val="00BF3C59"/>
    <w:rsid w:val="00BF75B6"/>
    <w:rsid w:val="00C00432"/>
    <w:rsid w:val="00C05438"/>
    <w:rsid w:val="00C112E4"/>
    <w:rsid w:val="00C11CEF"/>
    <w:rsid w:val="00C15431"/>
    <w:rsid w:val="00C20BAD"/>
    <w:rsid w:val="00C226BE"/>
    <w:rsid w:val="00C267ED"/>
    <w:rsid w:val="00C422EE"/>
    <w:rsid w:val="00C46486"/>
    <w:rsid w:val="00C470EB"/>
    <w:rsid w:val="00C47F23"/>
    <w:rsid w:val="00C527BD"/>
    <w:rsid w:val="00C52CF1"/>
    <w:rsid w:val="00C55E4D"/>
    <w:rsid w:val="00C57F4C"/>
    <w:rsid w:val="00C60DBA"/>
    <w:rsid w:val="00C72007"/>
    <w:rsid w:val="00C85739"/>
    <w:rsid w:val="00C85B68"/>
    <w:rsid w:val="00C9096C"/>
    <w:rsid w:val="00C978D7"/>
    <w:rsid w:val="00CA2318"/>
    <w:rsid w:val="00CA73E3"/>
    <w:rsid w:val="00CC03C5"/>
    <w:rsid w:val="00CC4614"/>
    <w:rsid w:val="00CD354B"/>
    <w:rsid w:val="00CD5314"/>
    <w:rsid w:val="00CE334B"/>
    <w:rsid w:val="00CE6DFF"/>
    <w:rsid w:val="00D00A0C"/>
    <w:rsid w:val="00D03317"/>
    <w:rsid w:val="00D03705"/>
    <w:rsid w:val="00D21F3F"/>
    <w:rsid w:val="00D264B3"/>
    <w:rsid w:val="00D40F36"/>
    <w:rsid w:val="00D55027"/>
    <w:rsid w:val="00D61609"/>
    <w:rsid w:val="00D61DEA"/>
    <w:rsid w:val="00D70262"/>
    <w:rsid w:val="00D76280"/>
    <w:rsid w:val="00D77B29"/>
    <w:rsid w:val="00D81FA8"/>
    <w:rsid w:val="00D83829"/>
    <w:rsid w:val="00D85034"/>
    <w:rsid w:val="00D93FBD"/>
    <w:rsid w:val="00D96498"/>
    <w:rsid w:val="00DA4236"/>
    <w:rsid w:val="00DA6039"/>
    <w:rsid w:val="00DB1F20"/>
    <w:rsid w:val="00DB20C5"/>
    <w:rsid w:val="00DB253E"/>
    <w:rsid w:val="00DB5FD0"/>
    <w:rsid w:val="00DB7B80"/>
    <w:rsid w:val="00DC0726"/>
    <w:rsid w:val="00DC3E21"/>
    <w:rsid w:val="00DC431A"/>
    <w:rsid w:val="00DD3257"/>
    <w:rsid w:val="00DF1A17"/>
    <w:rsid w:val="00E1242D"/>
    <w:rsid w:val="00E14453"/>
    <w:rsid w:val="00E22650"/>
    <w:rsid w:val="00E42B4A"/>
    <w:rsid w:val="00E47B3D"/>
    <w:rsid w:val="00E52F9E"/>
    <w:rsid w:val="00E5462C"/>
    <w:rsid w:val="00E63419"/>
    <w:rsid w:val="00E66C54"/>
    <w:rsid w:val="00E82A0B"/>
    <w:rsid w:val="00EA39C3"/>
    <w:rsid w:val="00EA7BC8"/>
    <w:rsid w:val="00EB0730"/>
    <w:rsid w:val="00EB4570"/>
    <w:rsid w:val="00EB7C36"/>
    <w:rsid w:val="00EC75CA"/>
    <w:rsid w:val="00ED30CC"/>
    <w:rsid w:val="00ED35B5"/>
    <w:rsid w:val="00EE0F5A"/>
    <w:rsid w:val="00EE2B9B"/>
    <w:rsid w:val="00EE3C23"/>
    <w:rsid w:val="00EF1D7F"/>
    <w:rsid w:val="00EF6121"/>
    <w:rsid w:val="00EF67E4"/>
    <w:rsid w:val="00F02517"/>
    <w:rsid w:val="00F06AC0"/>
    <w:rsid w:val="00F13C64"/>
    <w:rsid w:val="00F14650"/>
    <w:rsid w:val="00F14B5B"/>
    <w:rsid w:val="00F14DF8"/>
    <w:rsid w:val="00F23622"/>
    <w:rsid w:val="00F2414F"/>
    <w:rsid w:val="00F243BB"/>
    <w:rsid w:val="00F256AA"/>
    <w:rsid w:val="00F31FC3"/>
    <w:rsid w:val="00F34280"/>
    <w:rsid w:val="00F37167"/>
    <w:rsid w:val="00F44262"/>
    <w:rsid w:val="00F47B2C"/>
    <w:rsid w:val="00F47C4B"/>
    <w:rsid w:val="00F50EA7"/>
    <w:rsid w:val="00F5312F"/>
    <w:rsid w:val="00F62AD4"/>
    <w:rsid w:val="00F6371F"/>
    <w:rsid w:val="00F63A6E"/>
    <w:rsid w:val="00F738E0"/>
    <w:rsid w:val="00F739F6"/>
    <w:rsid w:val="00F819EE"/>
    <w:rsid w:val="00F908DB"/>
    <w:rsid w:val="00F91CB7"/>
    <w:rsid w:val="00F96B88"/>
    <w:rsid w:val="00F96C9D"/>
    <w:rsid w:val="00F9739B"/>
    <w:rsid w:val="00FA281F"/>
    <w:rsid w:val="00FA5879"/>
    <w:rsid w:val="00FA6EA9"/>
    <w:rsid w:val="00FB6418"/>
    <w:rsid w:val="00FC1E5D"/>
    <w:rsid w:val="00FD4907"/>
    <w:rsid w:val="00FD7030"/>
    <w:rsid w:val="00FE103A"/>
    <w:rsid w:val="00FE2C85"/>
    <w:rsid w:val="00FE4874"/>
    <w:rsid w:val="00FE5380"/>
    <w:rsid w:val="00FF0937"/>
    <w:rsid w:val="00FF2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20AD8"/>
  <w15:docId w15:val="{1E20379A-A18B-4265-A816-0526B5DA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FF6"/>
    <w:pPr>
      <w:widowControl w:val="0"/>
      <w:jc w:val="both"/>
    </w:pPr>
  </w:style>
  <w:style w:type="paragraph" w:styleId="1">
    <w:name w:val="heading 1"/>
    <w:aliases w:val="MH-Spec 标题 1"/>
    <w:basedOn w:val="a"/>
    <w:next w:val="a"/>
    <w:link w:val="10"/>
    <w:qFormat/>
    <w:rsid w:val="00FF0937"/>
    <w:pPr>
      <w:keepNext/>
      <w:keepLines/>
      <w:numPr>
        <w:numId w:val="1"/>
      </w:numPr>
      <w:spacing w:before="340" w:after="330" w:line="578" w:lineRule="auto"/>
      <w:ind w:left="425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aliases w:val="MH-Spec 标题 2"/>
    <w:basedOn w:val="a"/>
    <w:next w:val="a"/>
    <w:link w:val="20"/>
    <w:qFormat/>
    <w:rsid w:val="00FF093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aliases w:val="MH-Spec 标题 3"/>
    <w:basedOn w:val="a"/>
    <w:next w:val="a"/>
    <w:link w:val="30"/>
    <w:qFormat/>
    <w:rsid w:val="001B65F3"/>
    <w:pPr>
      <w:keepNext/>
      <w:keepLines/>
      <w:numPr>
        <w:ilvl w:val="2"/>
        <w:numId w:val="1"/>
      </w:numPr>
      <w:spacing w:before="260" w:after="260" w:line="416" w:lineRule="auto"/>
      <w:ind w:left="709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MH-Spec 标题 1 字符"/>
    <w:basedOn w:val="a0"/>
    <w:link w:val="1"/>
    <w:rsid w:val="00FF093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Document Map"/>
    <w:basedOn w:val="a"/>
    <w:link w:val="a4"/>
    <w:uiPriority w:val="99"/>
    <w:semiHidden/>
    <w:unhideWhenUsed/>
    <w:rsid w:val="00FF0937"/>
    <w:rPr>
      <w:rFonts w:ascii="Tahoma" w:hAnsi="Tahoma" w:cs="Tahoma"/>
      <w:sz w:val="16"/>
      <w:szCs w:val="16"/>
    </w:rPr>
  </w:style>
  <w:style w:type="character" w:customStyle="1" w:styleId="a4">
    <w:name w:val="文档结构图 字符"/>
    <w:basedOn w:val="a0"/>
    <w:link w:val="a3"/>
    <w:uiPriority w:val="99"/>
    <w:semiHidden/>
    <w:rsid w:val="00FF0937"/>
    <w:rPr>
      <w:rFonts w:ascii="Tahoma" w:hAnsi="Tahoma" w:cs="Tahoma"/>
      <w:sz w:val="16"/>
      <w:szCs w:val="16"/>
    </w:rPr>
  </w:style>
  <w:style w:type="character" w:customStyle="1" w:styleId="20">
    <w:name w:val="标题 2 字符"/>
    <w:aliases w:val="MH-Spec 标题 2 字符"/>
    <w:basedOn w:val="a0"/>
    <w:link w:val="2"/>
    <w:rsid w:val="00FF0937"/>
    <w:rPr>
      <w:rFonts w:ascii="Arial" w:eastAsia="黑体" w:hAnsi="Arial" w:cs="Times New Roman"/>
      <w:b/>
      <w:bCs/>
      <w:sz w:val="32"/>
      <w:szCs w:val="32"/>
    </w:rPr>
  </w:style>
  <w:style w:type="character" w:customStyle="1" w:styleId="30">
    <w:name w:val="标题 3 字符"/>
    <w:aliases w:val="MH-Spec 标题 3 字符"/>
    <w:basedOn w:val="a0"/>
    <w:link w:val="3"/>
    <w:rsid w:val="001B65F3"/>
    <w:rPr>
      <w:rFonts w:ascii="Times New Roman" w:eastAsia="宋体" w:hAnsi="Times New Roman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9B03D7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TOC1">
    <w:name w:val="toc 1"/>
    <w:basedOn w:val="a"/>
    <w:next w:val="a"/>
    <w:autoRedefine/>
    <w:uiPriority w:val="39"/>
    <w:unhideWhenUsed/>
    <w:rsid w:val="009B03D7"/>
  </w:style>
  <w:style w:type="paragraph" w:styleId="TOC2">
    <w:name w:val="toc 2"/>
    <w:basedOn w:val="a"/>
    <w:next w:val="a"/>
    <w:autoRedefine/>
    <w:uiPriority w:val="39"/>
    <w:unhideWhenUsed/>
    <w:rsid w:val="009B03D7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9B03D7"/>
    <w:pPr>
      <w:ind w:leftChars="400" w:left="840"/>
    </w:pPr>
  </w:style>
  <w:style w:type="character" w:styleId="a5">
    <w:name w:val="Hyperlink"/>
    <w:basedOn w:val="a0"/>
    <w:uiPriority w:val="99"/>
    <w:unhideWhenUsed/>
    <w:rsid w:val="009B03D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03D7"/>
    <w:rPr>
      <w:sz w:val="16"/>
      <w:szCs w:val="16"/>
    </w:rPr>
  </w:style>
  <w:style w:type="character" w:customStyle="1" w:styleId="a7">
    <w:name w:val="批注框文本 字符"/>
    <w:basedOn w:val="a0"/>
    <w:link w:val="a6"/>
    <w:uiPriority w:val="99"/>
    <w:semiHidden/>
    <w:rsid w:val="009B03D7"/>
    <w:rPr>
      <w:sz w:val="16"/>
      <w:szCs w:val="16"/>
    </w:rPr>
  </w:style>
  <w:style w:type="paragraph" w:styleId="a8">
    <w:name w:val="No Spacing"/>
    <w:link w:val="a9"/>
    <w:uiPriority w:val="1"/>
    <w:qFormat/>
    <w:rsid w:val="00025825"/>
    <w:rPr>
      <w:kern w:val="0"/>
      <w:sz w:val="22"/>
    </w:rPr>
  </w:style>
  <w:style w:type="character" w:customStyle="1" w:styleId="a9">
    <w:name w:val="无间隔 字符"/>
    <w:basedOn w:val="a0"/>
    <w:link w:val="a8"/>
    <w:uiPriority w:val="1"/>
    <w:rsid w:val="00025825"/>
    <w:rPr>
      <w:kern w:val="0"/>
      <w:sz w:val="22"/>
    </w:rPr>
  </w:style>
  <w:style w:type="paragraph" w:styleId="aa">
    <w:name w:val="List Paragraph"/>
    <w:basedOn w:val="a"/>
    <w:uiPriority w:val="34"/>
    <w:qFormat/>
    <w:rsid w:val="001F5F40"/>
    <w:pPr>
      <w:ind w:firstLineChars="200" w:firstLine="420"/>
    </w:pPr>
  </w:style>
  <w:style w:type="paragraph" w:styleId="ab">
    <w:name w:val="header"/>
    <w:basedOn w:val="a"/>
    <w:link w:val="ac"/>
    <w:uiPriority w:val="99"/>
    <w:unhideWhenUsed/>
    <w:rsid w:val="002D0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2D0D5E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2D0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2D0D5E"/>
    <w:rPr>
      <w:sz w:val="18"/>
      <w:szCs w:val="18"/>
    </w:rPr>
  </w:style>
  <w:style w:type="character" w:styleId="af">
    <w:name w:val="Strong"/>
    <w:basedOn w:val="a0"/>
    <w:uiPriority w:val="22"/>
    <w:qFormat/>
    <w:rsid w:val="00166A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4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D4226-93C7-4359-930F-D61CF76F0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FacilityMost安装调试手册</vt:lpstr>
    </vt:vector>
  </TitlesOfParts>
  <Company>Schneider Electric</Company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IMDC 说明手册</dc:title>
  <dc:creator>Windows User</dc:creator>
  <cp:lastModifiedBy>eric</cp:lastModifiedBy>
  <cp:revision>4</cp:revision>
  <dcterms:created xsi:type="dcterms:W3CDTF">2020-04-02T08:32:00Z</dcterms:created>
  <dcterms:modified xsi:type="dcterms:W3CDTF">2020-04-03T05:48:00Z</dcterms:modified>
</cp:coreProperties>
</file>